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0A860" w14:textId="5D5A9808" w:rsidR="007A649A" w:rsidRPr="00C63EFA" w:rsidRDefault="00541DF4" w:rsidP="00445AA7">
      <w:pPr>
        <w:pStyle w:val="NotaExplicativa"/>
        <w:jc w:val="center"/>
      </w:pPr>
      <w:r w:rsidRPr="00445AA7">
        <w:rPr>
          <w:rStyle w:val="Ttulo-SemNmeroChar"/>
          <w:caps w:val="0"/>
        </w:rPr>
        <w:t>MINUTA</w:t>
      </w:r>
      <w:r w:rsidR="00EA4CA4">
        <w:rPr>
          <w:rStyle w:val="Ttulo-SemNmeroChar"/>
          <w:caps w:val="0"/>
        </w:rPr>
        <w:t>S</w:t>
      </w:r>
      <w:r w:rsidRPr="00445AA7">
        <w:rPr>
          <w:rStyle w:val="Ttulo-SemNmeroChar"/>
          <w:caps w:val="0"/>
        </w:rPr>
        <w:t xml:space="preserve"> TERMO</w:t>
      </w:r>
      <w:r w:rsidR="00EA4CA4">
        <w:rPr>
          <w:rStyle w:val="Ttulo-SemNmeroChar"/>
          <w:caps w:val="0"/>
        </w:rPr>
        <w:t>S</w:t>
      </w:r>
      <w:r w:rsidRPr="00445AA7">
        <w:rPr>
          <w:rStyle w:val="Ttulo-SemNmeroChar"/>
          <w:caps w:val="0"/>
        </w:rPr>
        <w:t xml:space="preserve"> ADITIVO</w:t>
      </w:r>
      <w:r w:rsidR="00EA4CA4">
        <w:rPr>
          <w:rStyle w:val="Ttulo-SemNmeroChar"/>
          <w:caps w:val="0"/>
        </w:rPr>
        <w:t>S</w:t>
      </w:r>
      <w:r w:rsidRPr="00445AA7">
        <w:rPr>
          <w:rStyle w:val="Ttulo-SemNmeroChar"/>
          <w:caps w:val="0"/>
        </w:rPr>
        <w:t xml:space="preserve"> </w:t>
      </w:r>
      <w:r>
        <w:rPr>
          <w:rStyle w:val="Ttulo-SemNmeroChar"/>
          <w:caps w:val="0"/>
        </w:rPr>
        <w:t>AO</w:t>
      </w:r>
      <w:r w:rsidRPr="00445AA7">
        <w:rPr>
          <w:rStyle w:val="Ttulo-SemNmeroChar"/>
          <w:caps w:val="0"/>
        </w:rPr>
        <w:t xml:space="preserve"> TERMO DE COLABORAÇÃO</w:t>
      </w:r>
    </w:p>
    <w:p w14:paraId="3BCC4303" w14:textId="77777777" w:rsidR="00E75F4D" w:rsidRDefault="00E75F4D" w:rsidP="00445AA7">
      <w:pPr>
        <w:pStyle w:val="NotaExplicativa"/>
        <w:jc w:val="center"/>
        <w:rPr>
          <w:rStyle w:val="Ttulo-SemNmeroChar"/>
          <w:caps w:val="0"/>
        </w:rPr>
      </w:pPr>
      <w:r w:rsidRPr="00E75F4D">
        <w:rPr>
          <w:rStyle w:val="Ttulo-SemNmeroChar"/>
          <w:caps w:val="0"/>
        </w:rPr>
        <w:t>LEI Nº 13.019, DE 31 DE JULHO DE 2014</w:t>
      </w:r>
    </w:p>
    <w:p w14:paraId="593824A5" w14:textId="5170DBED" w:rsidR="007147F9" w:rsidRPr="00445AA7" w:rsidRDefault="00B731C6" w:rsidP="00445AA7">
      <w:pPr>
        <w:pStyle w:val="NotaExplicativa"/>
        <w:jc w:val="center"/>
        <w:rPr>
          <w:rStyle w:val="Ttulo-SemNmeroChar"/>
        </w:rPr>
      </w:pPr>
      <w:r>
        <w:rPr>
          <w:rStyle w:val="Ttulo-SemNmeroChar"/>
          <w:caps w:val="0"/>
        </w:rPr>
        <w:t>REDUÇÃO</w:t>
      </w:r>
      <w:r w:rsidR="00C148DC" w:rsidRPr="00C148DC">
        <w:rPr>
          <w:rStyle w:val="Ttulo-SemNmeroChar"/>
          <w:caps w:val="0"/>
        </w:rPr>
        <w:t xml:space="preserve"> DE RECURSOS</w:t>
      </w:r>
    </w:p>
    <w:p w14:paraId="14E42E5D" w14:textId="77777777" w:rsidR="00541DF4" w:rsidRPr="00541DF4" w:rsidRDefault="00541DF4" w:rsidP="00541DF4">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DF4">
        <w:rPr>
          <w:rFonts w:eastAsia="Times New Roman" w:cs="Times New Roman"/>
          <w:b/>
          <w:smallCaps/>
          <w:spacing w:val="20"/>
          <w:szCs w:val="32"/>
        </w:rPr>
        <w:t>Orientações para uso desta minuta -</w:t>
      </w:r>
      <w:r w:rsidRPr="00541DF4">
        <w:rPr>
          <w:rFonts w:eastAsia="Aptos" w:cs="Times New Roman"/>
        </w:rPr>
        <w:t xml:space="preserve"> </w:t>
      </w:r>
      <w:r w:rsidRPr="00541DF4">
        <w:rPr>
          <w:rFonts w:eastAsia="Times New Roman" w:cs="Times New Roman"/>
          <w:b/>
          <w:i/>
          <w:iCs/>
          <w:smallCaps/>
          <w:color w:val="FF0000"/>
          <w:spacing w:val="22"/>
          <w:szCs w:val="32"/>
        </w:rPr>
        <w:t>Leitura Obrigatória</w:t>
      </w:r>
    </w:p>
    <w:p w14:paraId="350D2E55" w14:textId="4DE0A2DC" w:rsidR="007147F9" w:rsidRPr="00C63EFA" w:rsidRDefault="00BC7671" w:rsidP="00445AA7">
      <w:pPr>
        <w:pStyle w:val="NotaExplicativa"/>
      </w:pPr>
      <w:r w:rsidRPr="00C63EFA">
        <w:t>O presente modelo de</w:t>
      </w:r>
      <w:r w:rsidR="007147F9" w:rsidRPr="00C63EFA">
        <w:t xml:space="preserve"> </w:t>
      </w:r>
      <w:r w:rsidR="00541DF4" w:rsidRPr="00541DF4">
        <w:rPr>
          <w:rStyle w:val="DestaqueChar"/>
        </w:rPr>
        <w:t xml:space="preserve">Termo Aditivo </w:t>
      </w:r>
      <w:r w:rsidR="007147F9" w:rsidRPr="00541DF4">
        <w:rPr>
          <w:rStyle w:val="DestaqueChar"/>
        </w:rPr>
        <w:t>ao</w:t>
      </w:r>
      <w:r w:rsidRPr="00541DF4">
        <w:rPr>
          <w:rStyle w:val="DestaqueChar"/>
        </w:rPr>
        <w:t xml:space="preserve"> </w:t>
      </w:r>
      <w:r w:rsidR="00541DF4" w:rsidRPr="00541DF4">
        <w:rPr>
          <w:rStyle w:val="DestaqueChar"/>
        </w:rPr>
        <w:t xml:space="preserve">Termo </w:t>
      </w:r>
      <w:r w:rsidRPr="00541DF4">
        <w:rPr>
          <w:rStyle w:val="DestaqueChar"/>
        </w:rPr>
        <w:t xml:space="preserve">de </w:t>
      </w:r>
      <w:r w:rsidR="00541DF4" w:rsidRPr="00541DF4">
        <w:rPr>
          <w:rStyle w:val="DestaqueChar"/>
        </w:rPr>
        <w:t>Colaboração</w:t>
      </w:r>
      <w:r w:rsidR="00541DF4" w:rsidRPr="00C63EFA">
        <w:t xml:space="preserve"> </w:t>
      </w:r>
      <w:r w:rsidRPr="00C63EFA">
        <w:t xml:space="preserve">é instrumento </w:t>
      </w:r>
      <w:r w:rsidR="007147F9" w:rsidRPr="00C63EFA">
        <w:t>que, nos termos do</w:t>
      </w:r>
      <w:r w:rsidR="00C22423" w:rsidRPr="00C63EFA">
        <w:t>s</w:t>
      </w:r>
      <w:r w:rsidR="007147F9" w:rsidRPr="00C63EFA">
        <w:t xml:space="preserve"> arts. 55 e 57, da Lei nº 13.019, </w:t>
      </w:r>
      <w:r w:rsidR="00541DF4" w:rsidRPr="00541DF4">
        <w:t>de 31 de julho de 2014, e do Decreto nº 354, de 07 de novembro de 2024</w:t>
      </w:r>
      <w:r w:rsidR="007147F9" w:rsidRPr="00C63EFA">
        <w:t>, objetiva alterar a parceria inicialmente pactuada.</w:t>
      </w:r>
    </w:p>
    <w:p w14:paraId="7007AE8E" w14:textId="1C6EDD01" w:rsidR="009C5706" w:rsidRPr="00C63EFA" w:rsidRDefault="009C5706" w:rsidP="00445AA7">
      <w:pPr>
        <w:pStyle w:val="NotaExplicativa"/>
      </w:pPr>
      <w:r w:rsidRPr="00C63EFA">
        <w:t>O art. 55, da Lei</w:t>
      </w:r>
      <w:r w:rsidR="00541DF4">
        <w:t xml:space="preserve"> nº</w:t>
      </w:r>
      <w:r w:rsidRPr="00C63EFA">
        <w:t xml:space="preserve"> 13.019, de 2014, expressa que “</w:t>
      </w:r>
      <w:r w:rsidRPr="00C63EFA">
        <w:rPr>
          <w:i/>
          <w:iCs/>
        </w:rPr>
        <w:t>A vigência da parceria poderá ser alterada mediante solicitação da organização da sociedade civil, devidamente formalizada e justificada, a ser apresentada à administração pública em, no mínimo, trinta dias antes do termo inicialmente previsto</w:t>
      </w:r>
      <w:r w:rsidRPr="00C63EFA">
        <w:t>”.</w:t>
      </w:r>
    </w:p>
    <w:p w14:paraId="7C39F315" w14:textId="77777777" w:rsidR="009C5706" w:rsidRPr="00C63EFA" w:rsidRDefault="009C5706" w:rsidP="00445AA7">
      <w:pPr>
        <w:pStyle w:val="NotaExplicativa"/>
      </w:pPr>
      <w:r w:rsidRPr="00C63EFA">
        <w:t>Já o art. 57 do mesmo diploma legal dispõe que: “</w:t>
      </w:r>
      <w:r w:rsidRPr="00C63EFA">
        <w:rPr>
          <w:i/>
          <w:iCs/>
        </w:rPr>
        <w:t>O plano de trabalho da parceria poderá ser revisto para alteração de valores ou de metas, mediante termo aditivo ou por apostila ao plano de trabalho original</w:t>
      </w:r>
      <w:r w:rsidRPr="00C63EFA">
        <w:t>”.</w:t>
      </w:r>
    </w:p>
    <w:p w14:paraId="71895A7D" w14:textId="64F142B3" w:rsidR="007147F9" w:rsidRPr="00C63EFA" w:rsidRDefault="009C5706" w:rsidP="00445AA7">
      <w:pPr>
        <w:pStyle w:val="NotaExplicativa"/>
      </w:pPr>
      <w:r w:rsidRPr="00C63EFA">
        <w:t xml:space="preserve">Por sua vez, </w:t>
      </w:r>
      <w:r w:rsidR="007147F9" w:rsidRPr="00C63EFA">
        <w:t>o Decreto</w:t>
      </w:r>
      <w:r w:rsidRPr="00C63EFA">
        <w:t xml:space="preserve"> nº </w:t>
      </w:r>
      <w:r w:rsidR="007961D9">
        <w:t>354</w:t>
      </w:r>
      <w:r w:rsidRPr="00C63EFA">
        <w:t xml:space="preserve">, de </w:t>
      </w:r>
      <w:r w:rsidR="007961D9">
        <w:t>2024</w:t>
      </w:r>
      <w:r w:rsidRPr="00C63EFA">
        <w:t xml:space="preserve"> prescreve</w:t>
      </w:r>
      <w:r w:rsidR="007147F9" w:rsidRPr="00C63EFA">
        <w:t>:</w:t>
      </w:r>
    </w:p>
    <w:p w14:paraId="5D0D5956" w14:textId="77777777" w:rsidR="007147F9" w:rsidRPr="007961D9" w:rsidRDefault="007147F9" w:rsidP="00445AA7">
      <w:pPr>
        <w:pStyle w:val="NotaExplicativa"/>
        <w:rPr>
          <w:i/>
          <w:iCs/>
          <w:szCs w:val="24"/>
        </w:rPr>
      </w:pPr>
      <w:r w:rsidRPr="007961D9">
        <w:rPr>
          <w:i/>
          <w:iCs/>
          <w:szCs w:val="24"/>
        </w:rPr>
        <w:t>Art. 43. O órgão ou a entidade da administração pública federal poderá autorizar ou propor a alteração do termo de fomento ou de colaboração ou do plano de trabalho, após, respectivamente, solicitação fundamentada da organização da sociedade civil ou sua anuência, desde que não haja alteração de seu objeto, da seguinte forma:</w:t>
      </w:r>
    </w:p>
    <w:p w14:paraId="64291E98" w14:textId="77777777" w:rsidR="007147F9" w:rsidRPr="007961D9" w:rsidRDefault="007147F9" w:rsidP="00445AA7">
      <w:pPr>
        <w:pStyle w:val="NotaExplicativa"/>
        <w:rPr>
          <w:i/>
          <w:iCs/>
          <w:szCs w:val="24"/>
        </w:rPr>
      </w:pPr>
      <w:r w:rsidRPr="007961D9">
        <w:rPr>
          <w:i/>
          <w:iCs/>
          <w:szCs w:val="24"/>
        </w:rPr>
        <w:t>I - por termo aditivo à parceria para:</w:t>
      </w:r>
    </w:p>
    <w:p w14:paraId="18878BB5" w14:textId="01DB9D17" w:rsidR="007147F9" w:rsidRPr="007961D9" w:rsidRDefault="007147F9" w:rsidP="00445AA7">
      <w:pPr>
        <w:pStyle w:val="NotaExplicativa"/>
        <w:rPr>
          <w:i/>
          <w:iCs/>
          <w:szCs w:val="24"/>
        </w:rPr>
      </w:pPr>
      <w:r w:rsidRPr="007961D9">
        <w:rPr>
          <w:i/>
          <w:iCs/>
          <w:szCs w:val="24"/>
        </w:rPr>
        <w:t>a) ampliação de até cinquenta por cento do valor global;</w:t>
      </w:r>
    </w:p>
    <w:p w14:paraId="2307541B" w14:textId="77777777" w:rsidR="007147F9" w:rsidRPr="007961D9" w:rsidRDefault="007147F9" w:rsidP="00445AA7">
      <w:pPr>
        <w:pStyle w:val="NotaExplicativa"/>
        <w:rPr>
          <w:i/>
          <w:iCs/>
          <w:szCs w:val="24"/>
        </w:rPr>
      </w:pPr>
      <w:r w:rsidRPr="007961D9">
        <w:rPr>
          <w:i/>
          <w:iCs/>
          <w:szCs w:val="24"/>
        </w:rPr>
        <w:t>b) redução do valor global, sem limitação de montante;</w:t>
      </w:r>
    </w:p>
    <w:p w14:paraId="6B324FDF" w14:textId="77777777" w:rsidR="007147F9" w:rsidRPr="007961D9" w:rsidRDefault="007147F9" w:rsidP="00445AA7">
      <w:pPr>
        <w:pStyle w:val="NotaExplicativa"/>
        <w:rPr>
          <w:i/>
          <w:iCs/>
          <w:szCs w:val="24"/>
        </w:rPr>
      </w:pPr>
      <w:r w:rsidRPr="007961D9">
        <w:rPr>
          <w:i/>
          <w:iCs/>
          <w:szCs w:val="24"/>
        </w:rPr>
        <w:t>c) prorrogação da vigência, observados os limites do art. 21; ou</w:t>
      </w:r>
    </w:p>
    <w:p w14:paraId="042F0378" w14:textId="77777777" w:rsidR="007147F9" w:rsidRPr="007961D9" w:rsidRDefault="007147F9" w:rsidP="00445AA7">
      <w:pPr>
        <w:pStyle w:val="NotaExplicativa"/>
        <w:rPr>
          <w:i/>
          <w:iCs/>
          <w:szCs w:val="24"/>
        </w:rPr>
      </w:pPr>
      <w:r w:rsidRPr="007961D9">
        <w:rPr>
          <w:i/>
          <w:iCs/>
          <w:szCs w:val="24"/>
        </w:rPr>
        <w:t>d) alteração da destinação dos bens remanescentes; ou</w:t>
      </w:r>
    </w:p>
    <w:p w14:paraId="3DFEF5D5" w14:textId="77777777" w:rsidR="007147F9" w:rsidRPr="00C63EFA" w:rsidRDefault="007147F9" w:rsidP="00445AA7">
      <w:pPr>
        <w:pStyle w:val="NotaExplicativa"/>
      </w:pPr>
      <w:r w:rsidRPr="00C63EFA">
        <w:t>Estas hipóteses serão contempladas nos modelos expostos neste documento.</w:t>
      </w:r>
    </w:p>
    <w:p w14:paraId="52A06446" w14:textId="77777777" w:rsidR="009C5706" w:rsidRPr="00C63EFA" w:rsidRDefault="009C5706" w:rsidP="00445AA7">
      <w:pPr>
        <w:pStyle w:val="NotaExplicativa"/>
      </w:pPr>
      <w:r w:rsidRPr="00C63EFA">
        <w:t>Deverá a Administração Pública se orientar para instruir o processo administrativo na forma prevista nos dispositivos acima transcritos.</w:t>
      </w:r>
    </w:p>
    <w:p w14:paraId="24BB2E2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BE72AA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Sistema de Cores: Para facilitar o ajuste do contrato ao tipo de contratação, algumas cláusulas foram destacadas com cores distintas, devendo ser removidas ou mantidas em cada caso da seguinte forma:</w:t>
      </w:r>
    </w:p>
    <w:p w14:paraId="2E5CD669"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Os itens com redação em </w:t>
      </w:r>
      <w:r w:rsidRPr="007961D9">
        <w:rPr>
          <w:rFonts w:eastAsia="Times New Roman" w:cs="Calibri"/>
          <w:b/>
          <w:i/>
          <w:iCs/>
          <w:smallCaps/>
          <w:color w:val="FF0000"/>
          <w:spacing w:val="22"/>
          <w:szCs w:val="32"/>
        </w:rPr>
        <w:t>vermelho itálico</w:t>
      </w:r>
      <w:r w:rsidRPr="007961D9">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3A9A5063"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lastRenderedPageBreak/>
        <w:t xml:space="preserve">- A redação em </w:t>
      </w:r>
      <w:r w:rsidRPr="007961D9">
        <w:rPr>
          <w:rFonts w:eastAsia="Times New Roman" w:cs="Times New Roman"/>
          <w:b/>
          <w:i/>
          <w:iCs/>
          <w:smallCaps/>
          <w:color w:val="0000FF"/>
          <w:spacing w:val="20"/>
          <w:szCs w:val="32"/>
        </w:rPr>
        <w:t>azul itálico</w:t>
      </w:r>
      <w:r w:rsidRPr="007961D9">
        <w:rPr>
          <w:rFonts w:eastAsia="Aptos" w:cs="Times New Roman"/>
        </w:rPr>
        <w:t xml:space="preserve">, acompanhada da conjunção </w:t>
      </w:r>
      <w:r w:rsidRPr="007961D9">
        <w:rPr>
          <w:rFonts w:eastAsia="Aptos" w:cs="Times New Roman"/>
          <w:b/>
          <w:i/>
          <w:caps/>
          <w:color w:val="0000FF"/>
          <w:sz w:val="28"/>
          <w:u w:val="single"/>
        </w:rPr>
        <w:t>OU</w:t>
      </w:r>
      <w:r w:rsidRPr="007961D9">
        <w:rPr>
          <w:rFonts w:eastAsia="Aptos" w:cs="Times New Roman"/>
        </w:rPr>
        <w:t>, indica existência de opções alternativas a serem adotadas pelo parecerista quando da análise do caso concreto. As opções são excludentes, devendo ser excluídas aquela(s) não contemplada(s).</w:t>
      </w:r>
    </w:p>
    <w:p w14:paraId="4D0AC26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A redação em </w:t>
      </w:r>
      <w:r w:rsidRPr="007961D9">
        <w:rPr>
          <w:rFonts w:eastAsia="Times New Roman" w:cs="Times New Roman"/>
          <w:b/>
          <w:smallCaps/>
          <w:spacing w:val="20"/>
          <w:szCs w:val="32"/>
        </w:rPr>
        <w:t>preto</w:t>
      </w:r>
      <w:r w:rsidRPr="007961D9">
        <w:rPr>
          <w:rFonts w:eastAsia="Aptos" w:cs="Times New Roman"/>
        </w:rPr>
        <w:t xml:space="preserve"> consiste no que se espera ser invariável. Ela até pode sofrer modificações a depender do caso concreto, mas não são disposições feitas para variar. Por essa razão, </w:t>
      </w:r>
      <w:r w:rsidRPr="007961D9">
        <w:rPr>
          <w:rFonts w:eastAsia="Times New Roman" w:cs="Times New Roman"/>
          <w:b/>
          <w:smallCaps/>
          <w:spacing w:val="20"/>
          <w:szCs w:val="32"/>
        </w:rPr>
        <w:t>quaisquer modificações nas partes em preto, sem marcação de itálico, devem necessariamente ser justificadas nos autos</w:t>
      </w:r>
      <w:r w:rsidRPr="007961D9">
        <w:rPr>
          <w:rFonts w:eastAsia="Aptos" w:cs="Times New Roman"/>
        </w:rPr>
        <w:t>, sem prejuízo de eventual consulta ao órgão de assessoramento jurídico respectivo, a depender da matéria.</w:t>
      </w:r>
    </w:p>
    <w:p w14:paraId="30D1AEF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As referências a itens se atualizam </w:t>
      </w:r>
      <w:r w:rsidRPr="007961D9">
        <w:rPr>
          <w:rFonts w:eastAsia="Times New Roman" w:cs="Times New Roman"/>
          <w:b/>
          <w:smallCaps/>
          <w:spacing w:val="20"/>
          <w:szCs w:val="32"/>
        </w:rPr>
        <w:t>automaticamente, basta visualizar o documento como se fosse imprimir</w:t>
      </w:r>
      <w:r w:rsidRPr="007961D9">
        <w:rPr>
          <w:rFonts w:eastAsia="Aptos" w:cs="Times New Roman"/>
        </w:rPr>
        <w:t xml:space="preserve">. </w:t>
      </w:r>
      <w:r w:rsidRPr="007961D9">
        <w:rPr>
          <w:rFonts w:eastAsia="Times New Roman" w:cs="Times New Roman"/>
          <w:b/>
          <w:i/>
          <w:smallCaps/>
          <w:color w:val="FF0000"/>
          <w:spacing w:val="22"/>
          <w:szCs w:val="32"/>
        </w:rPr>
        <w:t xml:space="preserve">ATENÇÃO: </w:t>
      </w:r>
      <w:r w:rsidRPr="007961D9">
        <w:rPr>
          <w:rFonts w:eastAsia="Aptos" w:cs="Times New Roman"/>
        </w:rPr>
        <w:t>Se algum item que está referenciado em outro parte do documento for excluído, no local irá aparecer a frase “</w:t>
      </w:r>
      <w:r w:rsidRPr="007961D9">
        <w:rPr>
          <w:rFonts w:eastAsia="Aptos" w:cs="Times New Roman"/>
          <w:b/>
          <w:bCs/>
        </w:rPr>
        <w:t>Erro! Fonte de referência não encontrada.</w:t>
      </w:r>
      <w:r w:rsidRPr="007961D9">
        <w:rPr>
          <w:rFonts w:eastAsia="Aptos" w:cs="Times New Roman"/>
        </w:rPr>
        <w:t>”, devendo ser corrigido antes da finalização do documento.</w:t>
      </w:r>
    </w:p>
    <w:p w14:paraId="7F508C62" w14:textId="28BF0A76" w:rsidR="0080309C" w:rsidRPr="00E75F4D" w:rsidRDefault="007961D9"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7961D9">
        <w:rPr>
          <w:rFonts w:eastAsia="Aptos" w:cs="Times New Roman"/>
        </w:rPr>
        <w:t>. Essa indicação pode ocorrer expressamente no despacho de encaminhamento. É um dado importante já que indica qual o parâmetro a ser utilizado em eventual checagem.</w:t>
      </w:r>
    </w:p>
    <w:p w14:paraId="2C631E44" w14:textId="2BBFAEEB" w:rsidR="00865459" w:rsidRPr="00C63EFA" w:rsidRDefault="00717443" w:rsidP="00EA4CA4">
      <w:pPr>
        <w:pStyle w:val="Ttulo-SemNmero"/>
        <w:rPr>
          <w:i/>
        </w:rPr>
      </w:pPr>
      <w:r w:rsidRPr="00C63EFA">
        <w:rPr>
          <w:i/>
          <w:color w:val="FF0000"/>
        </w:rPr>
        <w:t>Xº</w:t>
      </w:r>
      <w:r w:rsidRPr="00C63EFA">
        <w:rPr>
          <w:i/>
        </w:rPr>
        <w:t xml:space="preserve"> </w:t>
      </w:r>
      <w:r w:rsidRPr="00C63EFA">
        <w:t xml:space="preserve">Termo Aditivo ao </w:t>
      </w:r>
      <w:r w:rsidR="008E7C1E" w:rsidRPr="00C63EFA">
        <w:t>Termo de Colaboração</w:t>
      </w:r>
      <w:r w:rsidR="008E7C1E" w:rsidRPr="00C63EFA">
        <w:rPr>
          <w:i/>
        </w:rPr>
        <w:t xml:space="preserve"> </w:t>
      </w:r>
      <w:r w:rsidR="00865459" w:rsidRPr="00C63EFA">
        <w:t>nº</w:t>
      </w:r>
      <w:r w:rsidR="00865459" w:rsidRPr="00C63EFA">
        <w:rPr>
          <w:i/>
        </w:rPr>
        <w:t xml:space="preserve"> </w:t>
      </w:r>
      <w:bookmarkStart w:id="0" w:name="_Hlk209517413"/>
      <w:r w:rsidR="00865459" w:rsidRPr="00C63EFA">
        <w:rPr>
          <w:i/>
          <w:color w:val="FF0000"/>
        </w:rPr>
        <w:t>XX</w:t>
      </w:r>
      <w:r w:rsidR="00865459" w:rsidRPr="00C63EFA">
        <w:rPr>
          <w:i/>
        </w:rPr>
        <w:t>/</w:t>
      </w:r>
      <w:r w:rsidR="00865459" w:rsidRPr="00C63EFA">
        <w:t>20</w:t>
      </w:r>
      <w:r w:rsidR="00865459" w:rsidRPr="00C63EFA">
        <w:rPr>
          <w:i/>
          <w:color w:val="FF0000"/>
        </w:rPr>
        <w:t>XX</w:t>
      </w:r>
      <w:bookmarkEnd w:id="0"/>
    </w:p>
    <w:p w14:paraId="4667FC81" w14:textId="60F321E9" w:rsidR="00865459" w:rsidRDefault="00717443" w:rsidP="00865459">
      <w:pPr>
        <w:spacing w:after="154" w:line="257" w:lineRule="auto"/>
        <w:ind w:left="4111" w:right="-1"/>
        <w:rPr>
          <w:rFonts w:cstheme="minorHAnsi"/>
          <w:bCs/>
        </w:rPr>
      </w:pPr>
      <w:r w:rsidRPr="00F513E1">
        <w:rPr>
          <w:rFonts w:eastAsia="Times New Roman" w:cstheme="minorHAnsi"/>
          <w:bCs/>
          <w:i/>
          <w:iCs/>
          <w:color w:val="FF0000"/>
        </w:rPr>
        <w:t>Xº</w:t>
      </w:r>
      <w:r w:rsidRPr="00F513E1">
        <w:rPr>
          <w:rFonts w:eastAsia="Times New Roman" w:cstheme="minorHAnsi"/>
          <w:bCs/>
        </w:rPr>
        <w:t xml:space="preserve"> </w:t>
      </w:r>
      <w:r w:rsidR="008E7C1E" w:rsidRPr="00F513E1">
        <w:rPr>
          <w:rFonts w:eastAsia="Times New Roman" w:cstheme="minorHAnsi"/>
          <w:bCs/>
        </w:rPr>
        <w:t>TERMO</w:t>
      </w:r>
      <w:r w:rsidRPr="00F513E1">
        <w:rPr>
          <w:rFonts w:eastAsia="Times New Roman" w:cstheme="minorHAnsi"/>
          <w:bCs/>
        </w:rPr>
        <w:t xml:space="preserve"> ADITIVO AO TERMO</w:t>
      </w:r>
      <w:r w:rsidR="008E7C1E" w:rsidRPr="00F513E1">
        <w:rPr>
          <w:rFonts w:eastAsia="Times New Roman" w:cstheme="minorHAnsi"/>
          <w:bCs/>
        </w:rPr>
        <w:t xml:space="preserve"> DE COLABORAÇÃO</w:t>
      </w:r>
      <w:r w:rsidR="000733F4" w:rsidRPr="00F513E1">
        <w:rPr>
          <w:rFonts w:eastAsia="Times New Roman" w:cstheme="minorHAnsi"/>
          <w:bCs/>
        </w:rPr>
        <w:t xml:space="preserve"> Nº </w:t>
      </w:r>
      <w:r w:rsidR="00F513E1" w:rsidRPr="00F513E1">
        <w:rPr>
          <w:bCs/>
          <w:i/>
          <w:color w:val="FF0000"/>
        </w:rPr>
        <w:t>XX</w:t>
      </w:r>
      <w:r w:rsidR="00F513E1" w:rsidRPr="00F513E1">
        <w:rPr>
          <w:bCs/>
          <w:i/>
        </w:rPr>
        <w:t>/</w:t>
      </w:r>
      <w:r w:rsidR="00F513E1" w:rsidRPr="00F513E1">
        <w:rPr>
          <w:bCs/>
        </w:rPr>
        <w:t>20</w:t>
      </w:r>
      <w:r w:rsidR="00F513E1" w:rsidRPr="00F513E1">
        <w:rPr>
          <w:bCs/>
          <w:i/>
          <w:color w:val="FF0000"/>
        </w:rPr>
        <w:t>XX</w:t>
      </w:r>
      <w:r w:rsidR="00F513E1" w:rsidRPr="00F513E1">
        <w:rPr>
          <w:rFonts w:eastAsia="Times New Roman" w:cstheme="minorHAnsi"/>
          <w:bCs/>
        </w:rPr>
        <w:t xml:space="preserve"> </w:t>
      </w:r>
      <w:r w:rsidR="00865459" w:rsidRPr="00F513E1">
        <w:rPr>
          <w:rFonts w:eastAsia="Times New Roman" w:cstheme="minorHAnsi"/>
          <w:bCs/>
        </w:rPr>
        <w:t xml:space="preserve">QUE ENTRE SI CELEBRAM </w:t>
      </w:r>
      <w:r w:rsidR="00F513E1">
        <w:rPr>
          <w:rFonts w:eastAsia="Times New Roman" w:cstheme="minorHAnsi"/>
          <w:bCs/>
        </w:rPr>
        <w:t xml:space="preserve">O MUNICÍPIO DE IRUPI </w:t>
      </w:r>
      <w:r w:rsidR="007A7D22" w:rsidRPr="00F513E1">
        <w:rPr>
          <w:rFonts w:eastAsia="Times New Roman" w:cstheme="minorHAnsi"/>
          <w:bCs/>
        </w:rPr>
        <w:t>E</w:t>
      </w:r>
      <w:r w:rsidR="007A7D22" w:rsidRPr="00F513E1">
        <w:rPr>
          <w:rFonts w:eastAsia="Times New Roman" w:cstheme="minorHAnsi"/>
          <w:bCs/>
          <w:color w:val="FF0000"/>
        </w:rPr>
        <w:t xml:space="preserve"> </w:t>
      </w:r>
      <w:r w:rsidR="00F513E1">
        <w:rPr>
          <w:rFonts w:eastAsia="Times New Roman" w:cstheme="minorHAnsi"/>
          <w:bCs/>
          <w:color w:val="FF0000"/>
        </w:rPr>
        <w:t>..................................</w:t>
      </w:r>
      <w:r w:rsidR="000733F4" w:rsidRPr="00F513E1">
        <w:rPr>
          <w:rFonts w:eastAsia="Times New Roman" w:cstheme="minorHAnsi"/>
          <w:bCs/>
        </w:rPr>
        <w:t>,</w:t>
      </w:r>
      <w:r w:rsidR="000733F4" w:rsidRPr="00F513E1">
        <w:rPr>
          <w:rFonts w:eastAsia="Times New Roman" w:cstheme="minorHAnsi"/>
          <w:bCs/>
          <w:i/>
          <w:iCs/>
          <w:color w:val="FF0000"/>
        </w:rPr>
        <w:t xml:space="preserve"> </w:t>
      </w:r>
      <w:r w:rsidR="008E7C1E" w:rsidRPr="00F513E1">
        <w:rPr>
          <w:rFonts w:eastAsia="Times New Roman" w:cstheme="minorHAnsi"/>
          <w:bCs/>
        </w:rPr>
        <w:t>PARA OS FINS QUE ESPECIFICA.</w:t>
      </w:r>
      <w:r w:rsidR="00865459" w:rsidRPr="00F513E1">
        <w:rPr>
          <w:rFonts w:eastAsia="Times New Roman" w:cstheme="minorHAnsi"/>
          <w:bCs/>
        </w:rPr>
        <w:t xml:space="preserve">  </w:t>
      </w:r>
      <w:r w:rsidR="00865459" w:rsidRPr="00F513E1">
        <w:rPr>
          <w:rFonts w:cstheme="minorHAnsi"/>
          <w:bCs/>
        </w:rPr>
        <w:t xml:space="preserve"> </w:t>
      </w:r>
    </w:p>
    <w:p w14:paraId="0319B421"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F513E1">
        <w:rPr>
          <w:rFonts w:eastAsia="Times New Roman" w:cs="Times New Roman"/>
          <w:b/>
          <w:smallCaps/>
          <w:spacing w:val="20"/>
          <w:szCs w:val="32"/>
        </w:rPr>
        <w:t>Nota Explicativa:</w:t>
      </w:r>
      <w:r w:rsidRPr="00F513E1">
        <w:rPr>
          <w:rFonts w:eastAsia="Aptos" w:cs="Times New Roman"/>
          <w:b/>
        </w:rPr>
        <w:t xml:space="preserve"> </w:t>
      </w:r>
      <w:r w:rsidRPr="00F513E1">
        <w:rPr>
          <w:rFonts w:eastAsia="Aptos" w:cs="Times New Roman"/>
        </w:rPr>
        <w:t>Caso sejam utilizados recursos de algum fundo, incluir o mesmo na ementa.</w:t>
      </w:r>
    </w:p>
    <w:p w14:paraId="38D2560A" w14:textId="6802EA9D" w:rsidR="00F513E1" w:rsidRPr="00F513E1" w:rsidRDefault="00F513E1" w:rsidP="00F513E1">
      <w:pPr>
        <w:rPr>
          <w:rFonts w:eastAsia="Aptos" w:cs="Times New Roman"/>
        </w:rPr>
      </w:pPr>
      <w:r w:rsidRPr="00F513E1">
        <w:rPr>
          <w:rFonts w:eastAsia="Aptos" w:cs="Times New Roman"/>
          <w:iCs/>
        </w:rPr>
        <w:t xml:space="preserve">O </w:t>
      </w:r>
      <w:r w:rsidRPr="00F513E1">
        <w:rPr>
          <w:rFonts w:eastAsia="Times New Roman" w:cs="Times New Roman"/>
          <w:b/>
          <w:smallCaps/>
          <w:spacing w:val="20"/>
          <w:szCs w:val="32"/>
        </w:rPr>
        <w:t>Município de Irupi</w:t>
      </w:r>
      <w:r w:rsidRPr="00F513E1">
        <w:rPr>
          <w:rFonts w:eastAsia="Aptos" w:cs="Times New Roman"/>
          <w:iCs/>
        </w:rPr>
        <w:t>,</w:t>
      </w:r>
      <w:r w:rsidRPr="00F513E1">
        <w:rPr>
          <w:rFonts w:eastAsia="Aptos" w:cs="Times New Roman"/>
        </w:rPr>
        <w:t xml:space="preserve"> pessoa jurídica de direito público interno, com sede na Rua Jalmas Gomes de Freitas, 151, Centro, na cidade de Irupi, Estado do Espírito Santo, inscrito no CNPJ sob o nº 3</w:t>
      </w:r>
      <w:r w:rsidRPr="00F513E1">
        <w:rPr>
          <w:rFonts w:eastAsia="Aptos" w:cs="Times New Roman"/>
          <w:bCs/>
        </w:rPr>
        <w:t>6.403.954/0001-92</w:t>
      </w:r>
      <w:r w:rsidRPr="00F513E1">
        <w:rPr>
          <w:rFonts w:eastAsia="Aptos" w:cs="Times New Roman"/>
        </w:rPr>
        <w:t>, neste ato representado(a) pelo(a) Prefeito(a) Municipal Sr(a).</w:t>
      </w:r>
      <w:r w:rsidRPr="00F513E1">
        <w:rPr>
          <w:rFonts w:eastAsia="Aptos" w:cs="Times New Roman"/>
          <w:color w:val="FF0000"/>
        </w:rPr>
        <w:t xml:space="preserve"> ................................</w:t>
      </w:r>
      <w:r w:rsidRPr="00F513E1">
        <w:rPr>
          <w:rFonts w:eastAsia="Aptos" w:cs="Times New Roman"/>
        </w:rPr>
        <w:t xml:space="preserve">, doravante denominado </w:t>
      </w:r>
      <w:r w:rsidRPr="00F513E1">
        <w:rPr>
          <w:rFonts w:eastAsia="Times New Roman" w:cs="Times New Roman"/>
          <w:b/>
          <w:smallCaps/>
          <w:spacing w:val="20"/>
          <w:szCs w:val="32"/>
        </w:rPr>
        <w:t>Administração Pública</w:t>
      </w:r>
      <w:r w:rsidRPr="00F513E1">
        <w:rPr>
          <w:rFonts w:eastAsia="Aptos" w:cs="Times New Roman"/>
        </w:rPr>
        <w:t xml:space="preserve">, e o(a) </w:t>
      </w:r>
      <w:r w:rsidRPr="00F513E1">
        <w:rPr>
          <w:rFonts w:eastAsia="Aptos" w:cs="Times New Roman"/>
          <w:b/>
          <w:i/>
          <w:color w:val="FF0000"/>
        </w:rPr>
        <w:t>XXXXXXXXXXXXXX</w:t>
      </w:r>
      <w:r w:rsidRPr="00F513E1">
        <w:rPr>
          <w:rFonts w:eastAsia="Aptos" w:cs="Times New Roman"/>
        </w:rPr>
        <w:t>, organização da sociedade civil,</w:t>
      </w:r>
      <w:r w:rsidRPr="00F513E1">
        <w:rPr>
          <w:rFonts w:eastAsia="Aptos" w:cs="Times New Roman"/>
          <w:i/>
        </w:rPr>
        <w:t xml:space="preserve"> </w:t>
      </w:r>
      <w:r w:rsidRPr="00F513E1">
        <w:rPr>
          <w:rFonts w:eastAsia="Aptos" w:cs="Times New Roman"/>
          <w:i/>
          <w:iCs/>
          <w:color w:val="FF0000"/>
        </w:rPr>
        <w:t>inscrito(a) no CNPJ/MF sob o nº ............................, sediado(a) na</w:t>
      </w:r>
      <w:r w:rsidRPr="00F513E1">
        <w:rPr>
          <w:rFonts w:eastAsia="Aptos" w:cs="Times New Roman"/>
          <w:i/>
        </w:rPr>
        <w:t xml:space="preserve"> </w:t>
      </w:r>
      <w:r w:rsidRPr="00F513E1">
        <w:rPr>
          <w:rFonts w:eastAsia="Aptos" w:cs="Times New Roman"/>
          <w:i/>
          <w:color w:val="FF0000"/>
        </w:rPr>
        <w:t>...................................</w:t>
      </w:r>
      <w:r w:rsidRPr="00F513E1">
        <w:rPr>
          <w:rFonts w:eastAsia="Aptos" w:cs="Times New Roman"/>
        </w:rPr>
        <w:t xml:space="preserve">, doravante designado </w:t>
      </w:r>
      <w:r w:rsidRPr="00F513E1">
        <w:rPr>
          <w:rFonts w:eastAsia="Times New Roman" w:cs="Times New Roman"/>
          <w:b/>
          <w:smallCaps/>
          <w:spacing w:val="20"/>
          <w:szCs w:val="32"/>
        </w:rPr>
        <w:t>OSC</w:t>
      </w:r>
      <w:r w:rsidRPr="00F513E1">
        <w:rPr>
          <w:rFonts w:eastAsia="Aptos" w:cs="Times New Roman"/>
        </w:rPr>
        <w:t xml:space="preserve">, </w:t>
      </w:r>
      <w:r w:rsidRPr="00F513E1">
        <w:rPr>
          <w:rFonts w:eastAsia="Aptos" w:cs="Times New Roman"/>
          <w:i/>
          <w:iCs/>
          <w:color w:val="FF0000"/>
        </w:rPr>
        <w:t>neste ato representado(a) por ..................................</w:t>
      </w:r>
      <w:r w:rsidRPr="00F513E1">
        <w:rPr>
          <w:rFonts w:eastAsia="Aptos" w:cs="Times New Roman"/>
          <w:i/>
        </w:rPr>
        <w:t xml:space="preserve"> </w:t>
      </w:r>
      <w:r w:rsidRPr="00F513E1">
        <w:rPr>
          <w:rFonts w:eastAsia="Aptos" w:cs="Times New Roman"/>
          <w:i/>
          <w:color w:val="FF0000"/>
        </w:rPr>
        <w:t>(nome e função no contratado)</w:t>
      </w:r>
      <w:r w:rsidRPr="00F513E1">
        <w:rPr>
          <w:rFonts w:eastAsia="Aptos" w:cs="Times New Roman"/>
          <w:i/>
        </w:rPr>
        <w:t xml:space="preserve">, </w:t>
      </w:r>
      <w:r w:rsidRPr="00F513E1">
        <w:rPr>
          <w:rFonts w:eastAsia="Aptos" w:cs="Times New Roman"/>
          <w:i/>
          <w:iCs/>
          <w:color w:val="0000FF"/>
        </w:rPr>
        <w:t xml:space="preserve">conforme atos constitutivos da empresa </w:t>
      </w:r>
      <w:r w:rsidRPr="00F513E1">
        <w:rPr>
          <w:rFonts w:eastAsia="Aptos" w:cs="Times New Roman"/>
          <w:b/>
          <w:i/>
          <w:caps/>
          <w:color w:val="0000FF"/>
          <w:sz w:val="28"/>
          <w:u w:val="single"/>
        </w:rPr>
        <w:t>OU</w:t>
      </w:r>
      <w:r w:rsidRPr="00F513E1">
        <w:rPr>
          <w:rFonts w:eastAsia="Aptos" w:cs="Times New Roman"/>
          <w:i/>
          <w:iCs/>
          <w:color w:val="0000FF"/>
        </w:rPr>
        <w:t xml:space="preserve"> procuração apresentada nos autos</w:t>
      </w:r>
      <w:r w:rsidRPr="00F513E1">
        <w:rPr>
          <w:rFonts w:eastAsia="Aptos" w:cs="Times New Roman"/>
          <w:iCs/>
          <w:color w:val="000000"/>
        </w:rPr>
        <w:t xml:space="preserve">, </w:t>
      </w:r>
      <w:r w:rsidRPr="00F513E1">
        <w:rPr>
          <w:rFonts w:eastAsia="Times New Roman" w:cs="Times New Roman"/>
          <w:b/>
          <w:smallCaps/>
          <w:spacing w:val="20"/>
          <w:szCs w:val="32"/>
        </w:rPr>
        <w:t>resolvem</w:t>
      </w:r>
      <w:r w:rsidRPr="00F513E1">
        <w:rPr>
          <w:rFonts w:eastAsia="Aptos" w:cs="Times New Roman"/>
          <w:iCs/>
          <w:color w:val="000000"/>
        </w:rPr>
        <w:t xml:space="preserve"> celebrar o presente </w:t>
      </w:r>
      <w:r w:rsidRPr="00F513E1">
        <w:rPr>
          <w:rFonts w:eastAsia="Times New Roman" w:cs="Times New Roman"/>
          <w:b/>
          <w:smallCaps/>
          <w:spacing w:val="20"/>
          <w:szCs w:val="32"/>
        </w:rPr>
        <w:t>T</w:t>
      </w:r>
      <w:r>
        <w:rPr>
          <w:rFonts w:eastAsia="Times New Roman" w:cs="Times New Roman"/>
          <w:b/>
          <w:smallCaps/>
          <w:spacing w:val="20"/>
          <w:szCs w:val="32"/>
        </w:rPr>
        <w:t>ermo Aditivo ao T</w:t>
      </w:r>
      <w:r w:rsidRPr="00F513E1">
        <w:rPr>
          <w:rFonts w:eastAsia="Times New Roman" w:cs="Times New Roman"/>
          <w:b/>
          <w:smallCaps/>
          <w:spacing w:val="20"/>
          <w:szCs w:val="32"/>
        </w:rPr>
        <w:t>ermo de Colaboração</w:t>
      </w:r>
      <w:r w:rsidRPr="00F513E1">
        <w:rPr>
          <w:rFonts w:eastAsia="Aptos" w:cs="Times New Roman"/>
          <w:iCs/>
          <w:color w:val="000000"/>
        </w:rPr>
        <w:t xml:space="preserve">, </w:t>
      </w:r>
      <w:r w:rsidRPr="00F513E1">
        <w:rPr>
          <w:rFonts w:eastAsia="Aptos" w:cs="Times New Roman"/>
        </w:rPr>
        <w:t xml:space="preserve">tendo em vista o que consta no Processo Administrativo nº </w:t>
      </w:r>
      <w:r w:rsidRPr="00F513E1">
        <w:rPr>
          <w:rFonts w:eastAsia="Aptos" w:cs="Times New Roman"/>
          <w:color w:val="FF0000"/>
        </w:rPr>
        <w:t xml:space="preserve">.............................. </w:t>
      </w:r>
      <w:r w:rsidRPr="00F513E1">
        <w:rPr>
          <w:rFonts w:eastAsia="Aptos" w:cs="Times New Roman"/>
        </w:rPr>
        <w:t xml:space="preserve">e em observância às disposições da </w:t>
      </w:r>
      <w:hyperlink r:id="rId11" w:history="1">
        <w:r w:rsidRPr="00F513E1">
          <w:rPr>
            <w:rFonts w:eastAsia="Arial" w:cs="Aptos Display"/>
            <w:color w:val="000080"/>
            <w:szCs w:val="24"/>
            <w:u w:val="single"/>
          </w:rPr>
          <w:t>Lei nº 13.019, de 31 de julho de 2014</w:t>
        </w:r>
      </w:hyperlink>
      <w:r w:rsidRPr="00F513E1">
        <w:rPr>
          <w:rFonts w:eastAsia="Aptos" w:cs="Times New Roman"/>
        </w:rPr>
        <w:t>, do Decreto nº 354, de 07 de novembro de 2024 e demais legislação aplicável, mediante as cláusulas e condições a seguir enunciadas.</w:t>
      </w:r>
    </w:p>
    <w:p w14:paraId="783BA15C"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F513E1">
        <w:rPr>
          <w:rFonts w:eastAsia="Times New Roman" w:cs="Times New Roman"/>
          <w:b/>
          <w:smallCaps/>
          <w:spacing w:val="20"/>
          <w:szCs w:val="32"/>
        </w:rPr>
        <w:t>Nota Explicativa:</w:t>
      </w:r>
      <w:r w:rsidRPr="00F513E1">
        <w:rPr>
          <w:rFonts w:eastAsia="Aptos" w:cs="Times New Roman"/>
        </w:rPr>
        <w:t xml:space="preserve"> Em atendimento à aplicação da Lei Geral de Proteção de Dados, os dados pessoais do gestor, presentando a Administração, e do particular, representando a OSC foram </w:t>
      </w:r>
      <w:r w:rsidRPr="00F513E1">
        <w:rPr>
          <w:rFonts w:eastAsia="Aptos" w:cs="Times New Roman"/>
        </w:rPr>
        <w:lastRenderedPageBreak/>
        <w:t>retirados da qualificação (Parecer n. 00001/2024/CNCIC/CGU/AGU - NUP 25000.0107296/2023-14).</w:t>
      </w:r>
    </w:p>
    <w:p w14:paraId="0945F7DA" w14:textId="3165ECFA" w:rsidR="00717443" w:rsidRPr="00C63EFA" w:rsidRDefault="00717443" w:rsidP="000C01B0">
      <w:pPr>
        <w:pStyle w:val="Nvel1-Ttulo"/>
      </w:pPr>
      <w:bookmarkStart w:id="1" w:name="_Hlk141981150"/>
      <w:r w:rsidRPr="00C63EFA">
        <w:t xml:space="preserve">CLÁUSULA PRIMEIRA </w:t>
      </w:r>
      <w:r w:rsidR="000C01B0">
        <w:t>-</w:t>
      </w:r>
      <w:r w:rsidRPr="00C63EFA">
        <w:t xml:space="preserve"> DO OBJETO  </w:t>
      </w:r>
    </w:p>
    <w:p w14:paraId="5C4223EF" w14:textId="588B2A4B" w:rsidR="00EA50DF" w:rsidRDefault="00C148DC" w:rsidP="000C01B0">
      <w:pPr>
        <w:pStyle w:val="Nvel2"/>
        <w:rPr>
          <w:rFonts w:eastAsia="Times New Roman"/>
        </w:rPr>
      </w:pPr>
      <w:r w:rsidRPr="00C148DC">
        <w:rPr>
          <w:rFonts w:eastAsia="Times New Roman"/>
        </w:rPr>
        <w:t xml:space="preserve">O presente Termo Aditivo visa </w:t>
      </w:r>
      <w:r w:rsidR="00B731C6">
        <w:rPr>
          <w:rFonts w:eastAsia="Times New Roman"/>
        </w:rPr>
        <w:t>reduzir</w:t>
      </w:r>
      <w:r w:rsidRPr="00C148DC">
        <w:rPr>
          <w:rFonts w:eastAsia="Times New Roman"/>
        </w:rPr>
        <w:t xml:space="preserve"> o valor total do instrumento em R$ </w:t>
      </w:r>
      <w:r w:rsidRPr="00C148DC">
        <w:rPr>
          <w:rFonts w:eastAsia="Times New Roman"/>
          <w:i/>
          <w:iCs/>
          <w:color w:val="FF0000"/>
        </w:rPr>
        <w:t>xxxxxx,xx (..............................)</w:t>
      </w:r>
      <w:r w:rsidRPr="00C148DC">
        <w:rPr>
          <w:rFonts w:eastAsia="Times New Roman"/>
          <w:color w:val="FF0000"/>
        </w:rPr>
        <w:t xml:space="preserve"> </w:t>
      </w:r>
      <w:r w:rsidRPr="00C148DC">
        <w:rPr>
          <w:rFonts w:eastAsia="Times New Roman"/>
        </w:rPr>
        <w:t xml:space="preserve">e correspondentes alterações no Plano de Trabalho, conforme permite o art. 57 da Lei nº 13.019, de 2014, e o art. 43, I, </w:t>
      </w:r>
      <w:r w:rsidR="00B731C6" w:rsidRPr="006012BC">
        <w:rPr>
          <w:rFonts w:eastAsia="Times New Roman"/>
          <w:i/>
          <w:iCs/>
        </w:rPr>
        <w:t>b</w:t>
      </w:r>
      <w:r w:rsidRPr="006012BC">
        <w:rPr>
          <w:rFonts w:eastAsia="Times New Roman"/>
          <w:i/>
          <w:iCs/>
        </w:rPr>
        <w:t xml:space="preserve"> </w:t>
      </w:r>
      <w:r w:rsidRPr="00C148DC">
        <w:rPr>
          <w:rFonts w:eastAsia="Times New Roman"/>
        </w:rPr>
        <w:t>do Decreto nº 354, de 2024</w:t>
      </w:r>
      <w:r w:rsidR="00717443" w:rsidRPr="00C63EFA">
        <w:rPr>
          <w:rFonts w:eastAsia="Times New Roman"/>
        </w:rPr>
        <w:t>.</w:t>
      </w:r>
    </w:p>
    <w:p w14:paraId="71B6961F" w14:textId="65B9D03F" w:rsidR="00C148DC" w:rsidRPr="00C63EFA" w:rsidRDefault="00C148DC" w:rsidP="00C148DC">
      <w:pPr>
        <w:pStyle w:val="NotaExplicativa"/>
      </w:pPr>
      <w:r w:rsidRPr="00927A00">
        <w:rPr>
          <w:rStyle w:val="DestaqueChar"/>
        </w:rPr>
        <w:t>Nota Explicativa:</w:t>
      </w:r>
      <w:r w:rsidRPr="00C63EFA">
        <w:t xml:space="preserve"> Nos termos do art. 43, I, </w:t>
      </w:r>
      <w:r w:rsidR="00B731C6">
        <w:rPr>
          <w:i/>
          <w:iCs/>
        </w:rPr>
        <w:t xml:space="preserve">b </w:t>
      </w:r>
      <w:r w:rsidRPr="00C63EFA">
        <w:t xml:space="preserve">do Decreto nº </w:t>
      </w:r>
      <w:r w:rsidR="00B731C6">
        <w:t>354</w:t>
      </w:r>
      <w:r w:rsidRPr="00C63EFA">
        <w:t xml:space="preserve">, de </w:t>
      </w:r>
      <w:r w:rsidR="00B731C6">
        <w:t>2024</w:t>
      </w:r>
      <w:r w:rsidRPr="00C63EFA">
        <w:t xml:space="preserve"> a </w:t>
      </w:r>
      <w:r w:rsidR="00B731C6">
        <w:t>redução</w:t>
      </w:r>
      <w:r w:rsidRPr="00C63EFA">
        <w:t xml:space="preserve"> de recursos </w:t>
      </w:r>
      <w:r w:rsidR="006012BC">
        <w:t>não possui limitação de montante</w:t>
      </w:r>
      <w:r w:rsidRPr="00C63EFA">
        <w:t>.</w:t>
      </w:r>
    </w:p>
    <w:p w14:paraId="70697B70" w14:textId="2B415ACC" w:rsidR="00717443" w:rsidRPr="00C63EFA" w:rsidRDefault="00717443" w:rsidP="000C01B0">
      <w:pPr>
        <w:pStyle w:val="Nvel1-Ttulo"/>
      </w:pPr>
      <w:r w:rsidRPr="00C63EFA">
        <w:t xml:space="preserve">CLÁUSULA SEGUNDA </w:t>
      </w:r>
      <w:r w:rsidR="000C01B0">
        <w:t>-</w:t>
      </w:r>
      <w:r w:rsidRPr="00C63EFA">
        <w:t xml:space="preserve"> </w:t>
      </w:r>
      <w:r w:rsidR="006259CD">
        <w:t>DOS RECURSOS FINANCEIROS</w:t>
      </w:r>
      <w:r w:rsidRPr="00C63EFA">
        <w:t xml:space="preserve">  </w:t>
      </w:r>
    </w:p>
    <w:p w14:paraId="19B15BF2" w14:textId="0FDDDDB0" w:rsidR="00717443" w:rsidRDefault="00C148DC" w:rsidP="00B11AC2">
      <w:pPr>
        <w:pStyle w:val="Nvel2"/>
        <w:rPr>
          <w:rFonts w:eastAsia="Times New Roman"/>
        </w:rPr>
      </w:pPr>
      <w:r w:rsidRPr="00C148DC">
        <w:rPr>
          <w:rFonts w:eastAsia="Times New Roman"/>
        </w:rPr>
        <w:t xml:space="preserve">O valor do Termo de Colaboração, previsto na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instrumento, foi </w:t>
      </w:r>
      <w:r w:rsidR="006012BC">
        <w:rPr>
          <w:rFonts w:eastAsia="Times New Roman"/>
        </w:rPr>
        <w:t>reduzido</w:t>
      </w:r>
      <w:r w:rsidRPr="00C148DC">
        <w:rPr>
          <w:rFonts w:eastAsia="Times New Roman"/>
        </w:rPr>
        <w:t xml:space="preserve"> em </w:t>
      </w:r>
      <w:r w:rsidRPr="00C148DC">
        <w:rPr>
          <w:rFonts w:eastAsia="Times New Roman"/>
          <w:i/>
          <w:iCs/>
          <w:color w:val="FF0000"/>
        </w:rPr>
        <w:t>xx,x</w:t>
      </w:r>
      <w:r w:rsidRPr="00C148DC">
        <w:rPr>
          <w:rFonts w:eastAsia="Times New Roman"/>
        </w:rPr>
        <w:t xml:space="preserve">%, passando a corresponder ao valor de repasse total de R$ </w:t>
      </w:r>
      <w:r w:rsidRPr="00C148DC">
        <w:rPr>
          <w:rFonts w:eastAsia="Times New Roman"/>
          <w:i/>
          <w:iCs/>
          <w:color w:val="FF0000"/>
        </w:rPr>
        <w:t>xx.xxxx,xx (......................................)</w:t>
      </w:r>
      <w:r w:rsidRPr="00C148DC">
        <w:rPr>
          <w:rFonts w:eastAsia="Times New Roman"/>
        </w:rPr>
        <w:t>.</w:t>
      </w:r>
    </w:p>
    <w:p w14:paraId="722167EE" w14:textId="1C393CC3" w:rsidR="00C148DC" w:rsidRPr="00C63EFA" w:rsidRDefault="00C148DC" w:rsidP="00B11AC2">
      <w:pPr>
        <w:pStyle w:val="Nvel2"/>
        <w:rPr>
          <w:rFonts w:eastAsia="Times New Roman"/>
        </w:rPr>
      </w:pPr>
      <w:r w:rsidRPr="00C148DC">
        <w:rPr>
          <w:rFonts w:eastAsia="Times New Roman"/>
        </w:rPr>
        <w:t xml:space="preserve">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Termo de Colaboração nº </w:t>
      </w:r>
      <w:r w:rsidRPr="00C148DC">
        <w:rPr>
          <w:rFonts w:eastAsia="Times New Roman"/>
          <w:i/>
          <w:iCs/>
          <w:color w:val="FF0000"/>
        </w:rPr>
        <w:t>xxxxx</w:t>
      </w:r>
      <w:r w:rsidRPr="00C148DC">
        <w:rPr>
          <w:rFonts w:eastAsia="Times New Roman"/>
        </w:rPr>
        <w:t>/20</w:t>
      </w:r>
      <w:r w:rsidRPr="00C148DC">
        <w:rPr>
          <w:rFonts w:eastAsia="Times New Roman"/>
          <w:i/>
          <w:iCs/>
          <w:color w:val="FF0000"/>
        </w:rPr>
        <w:t>xx</w:t>
      </w:r>
      <w:r w:rsidRPr="00C148DC">
        <w:rPr>
          <w:rFonts w:eastAsia="Times New Roman"/>
        </w:rPr>
        <w:t xml:space="preserve"> passa a viger com a seguinte redação:</w:t>
      </w:r>
    </w:p>
    <w:p w14:paraId="442107E3" w14:textId="1249E354" w:rsidR="00EA50DF" w:rsidRPr="00C63EFA" w:rsidRDefault="00EB6C40" w:rsidP="003019DD">
      <w:pPr>
        <w:pStyle w:val="Nvel1-Ttulo"/>
        <w:numPr>
          <w:ilvl w:val="0"/>
          <w:numId w:val="0"/>
        </w:numPr>
        <w:ind w:left="1701"/>
      </w:pPr>
      <w:r w:rsidRPr="00EB6C40">
        <w:rPr>
          <w:color w:val="FF0000"/>
        </w:rPr>
        <w:t>4.</w:t>
      </w:r>
      <w:r>
        <w:t xml:space="preserve"> </w:t>
      </w:r>
      <w:r w:rsidR="00EA50DF" w:rsidRPr="00C63EFA">
        <w:t xml:space="preserve">CLÁUSULA </w:t>
      </w:r>
      <w:r w:rsidR="00C148DC">
        <w:rPr>
          <w:color w:val="FF0000"/>
        </w:rPr>
        <w:t>QUARTA</w:t>
      </w:r>
      <w:r w:rsidR="00EA50DF" w:rsidRPr="00C63EFA">
        <w:rPr>
          <w:color w:val="FF0000"/>
        </w:rPr>
        <w:t xml:space="preserve"> </w:t>
      </w:r>
      <w:r w:rsidR="000C01B0">
        <w:t>-</w:t>
      </w:r>
      <w:r w:rsidR="00EA50DF" w:rsidRPr="00C63EFA">
        <w:t xml:space="preserve"> </w:t>
      </w:r>
      <w:r w:rsidR="00C148DC">
        <w:t>DOS RECURSOS FINANCEIROS</w:t>
      </w:r>
    </w:p>
    <w:p w14:paraId="1E2FB725" w14:textId="2350DD44" w:rsidR="00C148DC" w:rsidRPr="00C148DC" w:rsidRDefault="00EB6C40" w:rsidP="00C148DC">
      <w:pPr>
        <w:tabs>
          <w:tab w:val="left" w:pos="1050"/>
        </w:tabs>
        <w:ind w:left="1701"/>
        <w:rPr>
          <w:rFonts w:cstheme="minorHAnsi"/>
          <w:i/>
          <w:iCs/>
          <w:color w:val="FF0000"/>
          <w:szCs w:val="24"/>
        </w:rPr>
      </w:pPr>
      <w:r>
        <w:rPr>
          <w:rFonts w:cstheme="minorHAnsi"/>
          <w:i/>
          <w:iCs/>
          <w:color w:val="FF0000"/>
          <w:szCs w:val="24"/>
        </w:rPr>
        <w:t xml:space="preserve">4.1. </w:t>
      </w:r>
      <w:r w:rsidR="00C148DC" w:rsidRPr="00C148DC">
        <w:rPr>
          <w:rFonts w:cstheme="minorHAnsi"/>
          <w:i/>
          <w:iCs/>
          <w:color w:val="FF0000"/>
          <w:szCs w:val="24"/>
        </w:rPr>
        <w:t xml:space="preserve">Para a execução das </w:t>
      </w:r>
      <w:r w:rsidR="00C148DC" w:rsidRPr="00C148DC">
        <w:rPr>
          <w:rFonts w:cstheme="minorHAnsi"/>
          <w:i/>
          <w:iCs/>
          <w:color w:val="0000FF"/>
          <w:szCs w:val="24"/>
        </w:rPr>
        <w:t xml:space="preserve">atividades </w:t>
      </w:r>
      <w:r w:rsidR="00C148DC" w:rsidRPr="00C148DC">
        <w:rPr>
          <w:rStyle w:val="OUChar"/>
        </w:rPr>
        <w:t>OU</w:t>
      </w:r>
      <w:r w:rsidR="00C148DC" w:rsidRPr="00C148DC">
        <w:rPr>
          <w:rFonts w:cstheme="minorHAnsi"/>
          <w:i/>
          <w:iCs/>
          <w:color w:val="0000FF"/>
          <w:szCs w:val="24"/>
        </w:rPr>
        <w:t xml:space="preserve"> projetos</w:t>
      </w:r>
      <w:r w:rsidR="00C148DC" w:rsidRPr="00C148DC">
        <w:rPr>
          <w:rFonts w:cstheme="minorHAnsi"/>
          <w:i/>
          <w:iCs/>
          <w:color w:val="FF0000"/>
          <w:szCs w:val="24"/>
        </w:rPr>
        <w:t xml:space="preserve"> previstas(os) neste Termo de Colaboração, serão disponibilizados recursos pelo [órgão ou entidade </w:t>
      </w:r>
      <w:r w:rsidR="006012BC" w:rsidRPr="00C148DC">
        <w:rPr>
          <w:rFonts w:cstheme="minorHAnsi"/>
          <w:i/>
          <w:iCs/>
          <w:color w:val="FF0000"/>
          <w:szCs w:val="24"/>
        </w:rPr>
        <w:t>pública</w:t>
      </w:r>
      <w:r w:rsidR="00C148DC" w:rsidRPr="00C148DC">
        <w:rPr>
          <w:rFonts w:cstheme="minorHAnsi"/>
          <w:i/>
          <w:iCs/>
          <w:color w:val="FF0000"/>
          <w:szCs w:val="24"/>
        </w:rPr>
        <w:t xml:space="preserve"> </w:t>
      </w:r>
      <w:r w:rsidR="006012BC">
        <w:rPr>
          <w:rFonts w:cstheme="minorHAnsi"/>
          <w:i/>
          <w:iCs/>
          <w:color w:val="FF0000"/>
          <w:szCs w:val="24"/>
        </w:rPr>
        <w:t>municipal</w:t>
      </w:r>
      <w:r w:rsidR="00C148DC" w:rsidRPr="00C148DC">
        <w:rPr>
          <w:rFonts w:cstheme="minorHAnsi"/>
          <w:i/>
          <w:iCs/>
          <w:color w:val="FF0000"/>
          <w:szCs w:val="24"/>
        </w:rPr>
        <w:t xml:space="preserve">] no valor total de R$ xxxxxxxx (xxxx reais), </w:t>
      </w:r>
      <w:r w:rsidR="006012BC">
        <w:rPr>
          <w:rFonts w:cstheme="minorHAnsi"/>
          <w:i/>
          <w:iCs/>
          <w:color w:val="FF0000"/>
          <w:szCs w:val="24"/>
        </w:rPr>
        <w:t xml:space="preserve">à conta da ação orçamentária xxxxxxxx, </w:t>
      </w:r>
      <w:r w:rsidR="00C148DC" w:rsidRPr="00C148DC">
        <w:rPr>
          <w:rFonts w:cstheme="minorHAnsi"/>
          <w:i/>
          <w:iCs/>
          <w:color w:val="FF0000"/>
          <w:szCs w:val="24"/>
        </w:rPr>
        <w:t xml:space="preserve">conforme </w:t>
      </w:r>
      <w:r w:rsidR="006012BC" w:rsidRPr="00C148DC">
        <w:rPr>
          <w:rFonts w:cstheme="minorHAnsi"/>
          <w:i/>
          <w:iCs/>
          <w:color w:val="FF0000"/>
          <w:szCs w:val="24"/>
        </w:rPr>
        <w:t>cronograma</w:t>
      </w:r>
      <w:r w:rsidR="00C148DC" w:rsidRPr="00C148DC">
        <w:rPr>
          <w:rFonts w:cstheme="minorHAnsi"/>
          <w:i/>
          <w:iCs/>
          <w:color w:val="FF0000"/>
          <w:szCs w:val="24"/>
        </w:rPr>
        <w:t xml:space="preserve"> de desembolso constante do plano de trabalho</w:t>
      </w:r>
      <w:r w:rsidR="006012BC">
        <w:rPr>
          <w:rFonts w:cstheme="minorHAnsi"/>
          <w:i/>
          <w:iCs/>
          <w:color w:val="FF0000"/>
          <w:szCs w:val="24"/>
        </w:rPr>
        <w:t>.</w:t>
      </w:r>
    </w:p>
    <w:p w14:paraId="3CC6F10E" w14:textId="6CAE6A88" w:rsidR="00717443" w:rsidRPr="00C63EFA" w:rsidRDefault="00820F1B" w:rsidP="009E2786">
      <w:pPr>
        <w:pStyle w:val="Nvel1-Ttulo"/>
      </w:pPr>
      <w:r>
        <w:t xml:space="preserve">cláusula quarta - </w:t>
      </w:r>
      <w:r w:rsidR="00717443" w:rsidRPr="00C63EFA">
        <w:t xml:space="preserve">DA RATIFICAÇÃO  </w:t>
      </w:r>
    </w:p>
    <w:p w14:paraId="371A6D6B" w14:textId="77777777" w:rsidR="00EA50DF" w:rsidRPr="00C63EFA" w:rsidRDefault="00E21CBF" w:rsidP="009E2786">
      <w:pPr>
        <w:pStyle w:val="Nvel2"/>
        <w:rPr>
          <w:rFonts w:eastAsia="Times New Roman"/>
        </w:rPr>
      </w:pPr>
      <w:r w:rsidRPr="00C63EFA">
        <w:rPr>
          <w:rFonts w:eastAsia="Times New Roman"/>
        </w:rPr>
        <w:t xml:space="preserve">Ficam ratificadas as demais cláusulas e condições do Termo de </w:t>
      </w:r>
      <w:r w:rsidR="006A7C9C" w:rsidRPr="00C63EFA">
        <w:rPr>
          <w:rFonts w:eastAsia="Times New Roman"/>
        </w:rPr>
        <w:t>Colaboração</w:t>
      </w:r>
      <w:r w:rsidRPr="00C63EFA">
        <w:rPr>
          <w:rFonts w:eastAsia="Times New Roman"/>
        </w:rPr>
        <w:t xml:space="preserve"> original.</w:t>
      </w:r>
    </w:p>
    <w:p w14:paraId="0BE478B7" w14:textId="5A38309A" w:rsidR="00717443" w:rsidRPr="00C63EFA" w:rsidRDefault="00717443" w:rsidP="009E2786">
      <w:pPr>
        <w:pStyle w:val="Nvel1-Ttulo"/>
      </w:pPr>
      <w:r w:rsidRPr="00C63EFA">
        <w:t xml:space="preserve">CLÁUSULA </w:t>
      </w:r>
      <w:r w:rsidR="00DF6BB6" w:rsidRPr="00C63EFA">
        <w:t>QUARTA</w:t>
      </w:r>
      <w:r w:rsidRPr="00C63EFA">
        <w:t xml:space="preserve"> </w:t>
      </w:r>
      <w:r w:rsidR="009E2786">
        <w:t>-</w:t>
      </w:r>
      <w:r w:rsidRPr="00C63EFA">
        <w:t xml:space="preserve"> DA PUBLICAÇÃO  </w:t>
      </w:r>
    </w:p>
    <w:p w14:paraId="56F7CBF6" w14:textId="3092B116" w:rsidR="00717443" w:rsidRPr="00C63EFA" w:rsidRDefault="00E21CBF" w:rsidP="00717443">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w:t>
      </w:r>
      <w:r w:rsidR="00E75F4D">
        <w:rPr>
          <w:rFonts w:eastAsia="Times New Roman" w:cstheme="minorHAnsi"/>
        </w:rPr>
        <w:t>do Município</w:t>
      </w:r>
      <w:r w:rsidRPr="00C63EFA">
        <w:rPr>
          <w:rFonts w:eastAsia="Times New Roman" w:cstheme="minorHAnsi"/>
        </w:rPr>
        <w:t>.</w:t>
      </w:r>
    </w:p>
    <w:p w14:paraId="0000DB4D" w14:textId="77777777" w:rsidR="00E75F4D" w:rsidRPr="00E75F4D" w:rsidRDefault="00E75F4D" w:rsidP="00E75F4D">
      <w:pPr>
        <w:rPr>
          <w:rFonts w:eastAsia="Aptos" w:cs="Times New Roman"/>
          <w:i/>
        </w:rPr>
      </w:pPr>
      <w:bookmarkStart w:id="2" w:name="_Hlk209517875"/>
      <w:r w:rsidRPr="00E75F4D">
        <w:rPr>
          <w:rFonts w:eastAsia="Aptos" w:cs="Times New Roman"/>
        </w:rPr>
        <w:t>Irupi/ES</w:t>
      </w:r>
      <w:r w:rsidRPr="00E75F4D">
        <w:rPr>
          <w:rFonts w:eastAsia="Aptos" w:cs="Times New Roman"/>
          <w:i/>
        </w:rPr>
        <w:t xml:space="preserve">, </w:t>
      </w:r>
      <w:r w:rsidRPr="00E75F4D">
        <w:rPr>
          <w:rFonts w:eastAsia="Aptos" w:cs="Times New Roman"/>
          <w:color w:val="FF0000"/>
        </w:rPr>
        <w:t>[dia]</w:t>
      </w:r>
      <w:r w:rsidRPr="00E75F4D">
        <w:rPr>
          <w:rFonts w:eastAsia="Aptos" w:cs="Times New Roman"/>
        </w:rPr>
        <w:t xml:space="preserve"> de </w:t>
      </w:r>
      <w:r w:rsidRPr="00E75F4D">
        <w:rPr>
          <w:rFonts w:eastAsia="Aptos" w:cs="Times New Roman"/>
          <w:color w:val="FF0000"/>
        </w:rPr>
        <w:t xml:space="preserve">[mês] </w:t>
      </w:r>
      <w:r w:rsidRPr="00E75F4D">
        <w:rPr>
          <w:rFonts w:eastAsia="Aptos" w:cs="Times New Roman"/>
        </w:rPr>
        <w:t xml:space="preserve">de </w:t>
      </w:r>
      <w:r w:rsidRPr="00E75F4D">
        <w:rPr>
          <w:rFonts w:eastAsia="Aptos" w:cs="Times New Roman"/>
          <w:color w:val="FF0000"/>
        </w:rPr>
        <w:t>[ano]</w:t>
      </w:r>
      <w:r w:rsidRPr="00E75F4D">
        <w:rPr>
          <w:rFonts w:eastAsia="Aptos" w:cs="Times New Roman"/>
          <w:i/>
        </w:rPr>
        <w:t>.</w:t>
      </w:r>
    </w:p>
    <w:p w14:paraId="3BE9CAA7" w14:textId="77777777" w:rsidR="00E75F4D" w:rsidRPr="00E75F4D" w:rsidRDefault="00E75F4D" w:rsidP="00E75F4D">
      <w:pPr>
        <w:contextualSpacing/>
        <w:rPr>
          <w:rFonts w:eastAsia="Aptos" w:cs="Times New Roman"/>
        </w:rPr>
      </w:pPr>
    </w:p>
    <w:p w14:paraId="13102C8F" w14:textId="77777777" w:rsidR="00E75F4D" w:rsidRPr="00E75F4D" w:rsidRDefault="00E75F4D" w:rsidP="00E75F4D">
      <w:pPr>
        <w:contextualSpacing/>
        <w:rPr>
          <w:rFonts w:ascii="Aptos Display" w:eastAsia="Aptos" w:hAnsi="Aptos Display" w:cs="Aptos Display"/>
          <w:b/>
          <w:sz w:val="20"/>
          <w:szCs w:val="20"/>
        </w:rPr>
      </w:pPr>
      <w:bookmarkStart w:id="3" w:name="_Hlk209517925"/>
      <w:r w:rsidRPr="00E75F4D">
        <w:rPr>
          <w:rFonts w:ascii="Aptos Display" w:eastAsia="Aptos" w:hAnsi="Aptos Display" w:cs="Aptos Display"/>
          <w:b/>
          <w:sz w:val="20"/>
          <w:szCs w:val="20"/>
        </w:rPr>
        <w:lastRenderedPageBreak/>
        <w:t xml:space="preserve">Pela </w:t>
      </w:r>
      <w:r w:rsidRPr="00E75F4D">
        <w:rPr>
          <w:rFonts w:eastAsia="Times New Roman" w:cs="Times New Roman"/>
          <w:b/>
          <w:smallCaps/>
          <w:spacing w:val="20"/>
          <w:szCs w:val="32"/>
        </w:rPr>
        <w:t>Administração Pública</w:t>
      </w:r>
      <w:r w:rsidRPr="00E75F4D">
        <w:rPr>
          <w:rFonts w:ascii="Aptos Display" w:eastAsia="Aptos" w:hAnsi="Aptos Display" w:cs="Aptos Display"/>
          <w:b/>
          <w:sz w:val="20"/>
          <w:szCs w:val="20"/>
        </w:rPr>
        <w:t xml:space="preserve">: </w:t>
      </w:r>
    </w:p>
    <w:p w14:paraId="6E8A1A93" w14:textId="77777777" w:rsidR="00E75F4D" w:rsidRPr="00E75F4D" w:rsidRDefault="00E75F4D" w:rsidP="00E75F4D">
      <w:pPr>
        <w:contextualSpacing/>
        <w:rPr>
          <w:rFonts w:ascii="Aptos Display" w:eastAsia="Aptos" w:hAnsi="Aptos Display" w:cs="Aptos Display"/>
          <w:b/>
          <w:sz w:val="20"/>
          <w:szCs w:val="20"/>
        </w:rPr>
      </w:pPr>
    </w:p>
    <w:p w14:paraId="432A752F" w14:textId="77777777" w:rsidR="00E75F4D" w:rsidRPr="00E75F4D" w:rsidRDefault="00E75F4D" w:rsidP="00E75F4D">
      <w:pPr>
        <w:contextualSpacing/>
        <w:jc w:val="center"/>
        <w:rPr>
          <w:rFonts w:eastAsia="Aptos" w:cs="Calibri"/>
          <w:color w:val="FF0000"/>
          <w:szCs w:val="24"/>
        </w:rPr>
      </w:pPr>
      <w:r w:rsidRPr="00E75F4D">
        <w:rPr>
          <w:rFonts w:eastAsia="Aptos" w:cs="Calibri"/>
          <w:color w:val="FF0000"/>
          <w:szCs w:val="24"/>
        </w:rPr>
        <w:t>xxxxxxxxxxxxxxxxxxxxxxxxxxxx</w:t>
      </w:r>
    </w:p>
    <w:p w14:paraId="4EDE689C" w14:textId="77777777" w:rsidR="00E75F4D" w:rsidRPr="00E75F4D" w:rsidRDefault="00E75F4D" w:rsidP="00E75F4D">
      <w:pPr>
        <w:contextualSpacing/>
        <w:jc w:val="center"/>
        <w:rPr>
          <w:rFonts w:eastAsia="Aptos" w:cs="Calibri"/>
          <w:szCs w:val="24"/>
        </w:rPr>
      </w:pPr>
      <w:r w:rsidRPr="00E75F4D">
        <w:rPr>
          <w:rFonts w:eastAsia="Times New Roman" w:cs="Calibri"/>
          <w:color w:val="FF0000"/>
          <w:szCs w:val="24"/>
        </w:rPr>
        <w:t>Secretário(a) Municipal ou Dirigente Máximo</w:t>
      </w:r>
    </w:p>
    <w:p w14:paraId="45600F06" w14:textId="77777777" w:rsidR="00E75F4D" w:rsidRPr="00E75F4D" w:rsidRDefault="00E75F4D" w:rsidP="00E75F4D">
      <w:pPr>
        <w:contextualSpacing/>
        <w:rPr>
          <w:rFonts w:ascii="Aptos Display" w:eastAsia="Aptos" w:hAnsi="Aptos Display" w:cs="Aptos Display"/>
          <w:b/>
          <w:sz w:val="20"/>
          <w:szCs w:val="20"/>
        </w:rPr>
      </w:pPr>
    </w:p>
    <w:p w14:paraId="112D37AB" w14:textId="77777777" w:rsidR="00E75F4D" w:rsidRPr="00E75F4D" w:rsidRDefault="00E75F4D" w:rsidP="00E75F4D">
      <w:pPr>
        <w:contextualSpacing/>
        <w:rPr>
          <w:rFonts w:ascii="Aptos Display" w:eastAsia="Aptos" w:hAnsi="Aptos Display" w:cs="Aptos Display"/>
          <w:b/>
          <w:sz w:val="12"/>
          <w:szCs w:val="20"/>
        </w:rPr>
      </w:pPr>
    </w:p>
    <w:p w14:paraId="0EBD5079" w14:textId="77777777" w:rsidR="00E75F4D" w:rsidRPr="00E75F4D" w:rsidRDefault="00E75F4D" w:rsidP="00E75F4D">
      <w:pPr>
        <w:contextualSpacing/>
        <w:rPr>
          <w:rFonts w:ascii="Aptos Display" w:eastAsia="Aptos" w:hAnsi="Aptos Display" w:cs="Aptos Display"/>
          <w:b/>
          <w:sz w:val="20"/>
          <w:szCs w:val="20"/>
        </w:rPr>
      </w:pPr>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OSC</w:t>
      </w:r>
      <w:r w:rsidRPr="00E75F4D">
        <w:rPr>
          <w:rFonts w:ascii="Aptos Display" w:eastAsia="Aptos" w:hAnsi="Aptos Display" w:cs="Aptos Display"/>
          <w:b/>
          <w:sz w:val="20"/>
          <w:szCs w:val="20"/>
        </w:rPr>
        <w:t xml:space="preserve">: </w:t>
      </w:r>
    </w:p>
    <w:p w14:paraId="0FC4F206" w14:textId="77777777" w:rsidR="00E75F4D" w:rsidRPr="00E75F4D" w:rsidRDefault="00E75F4D" w:rsidP="00E75F4D">
      <w:pPr>
        <w:contextualSpacing/>
        <w:rPr>
          <w:rFonts w:ascii="Aptos Display" w:eastAsia="Aptos" w:hAnsi="Aptos Display" w:cs="Aptos Display"/>
          <w:b/>
          <w:sz w:val="20"/>
          <w:szCs w:val="20"/>
        </w:rPr>
      </w:pPr>
    </w:p>
    <w:p w14:paraId="11858F46" w14:textId="77777777" w:rsidR="00E75F4D" w:rsidRPr="00E75F4D" w:rsidRDefault="00E75F4D" w:rsidP="00E75F4D">
      <w:pPr>
        <w:contextualSpacing/>
        <w:jc w:val="center"/>
        <w:rPr>
          <w:rFonts w:eastAsia="Aptos" w:cs="Calibri"/>
          <w:i/>
          <w:iCs/>
          <w:color w:val="FF0000"/>
          <w:szCs w:val="24"/>
        </w:rPr>
      </w:pPr>
      <w:r w:rsidRPr="00E75F4D">
        <w:rPr>
          <w:rFonts w:eastAsia="Aptos" w:cs="Calibri"/>
          <w:i/>
          <w:iCs/>
          <w:color w:val="FF0000"/>
          <w:szCs w:val="24"/>
        </w:rPr>
        <w:t>xxxxxxxxxxxxxxxxxxxxxxxxx</w:t>
      </w:r>
    </w:p>
    <w:p w14:paraId="4BD621A8" w14:textId="77777777" w:rsidR="00E75F4D" w:rsidRPr="00E75F4D" w:rsidRDefault="00E75F4D" w:rsidP="00E75F4D">
      <w:pPr>
        <w:contextualSpacing/>
        <w:jc w:val="center"/>
        <w:rPr>
          <w:rFonts w:eastAsia="Aptos" w:cs="Calibri"/>
          <w:i/>
          <w:color w:val="FF0000"/>
          <w:szCs w:val="24"/>
        </w:rPr>
      </w:pPr>
      <w:r w:rsidRPr="00E75F4D">
        <w:rPr>
          <w:rFonts w:eastAsia="Aptos" w:cs="Calibri"/>
          <w:i/>
          <w:color w:val="FF0000"/>
          <w:szCs w:val="24"/>
        </w:rPr>
        <w:t>Cargo do(a) representante legal</w:t>
      </w:r>
    </w:p>
    <w:bookmarkEnd w:id="3"/>
    <w:p w14:paraId="5AB4773A" w14:textId="7550437F" w:rsidR="009E2786" w:rsidRPr="00447489" w:rsidRDefault="00E75F4D" w:rsidP="0044748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color w:val="FF0000"/>
          <w:szCs w:val="24"/>
        </w:rPr>
      </w:pPr>
      <w:r w:rsidRPr="00E75F4D">
        <w:rPr>
          <w:rFonts w:eastAsia="Times New Roman" w:cs="Times New Roman"/>
          <w:b/>
          <w:smallCaps/>
          <w:spacing w:val="20"/>
          <w:szCs w:val="32"/>
        </w:rPr>
        <w:t>Nota Explicativa:</w:t>
      </w:r>
      <w:r w:rsidRPr="00E75F4D">
        <w:rPr>
          <w:rFonts w:eastAsia="Aptos" w:cs="Times New Roman"/>
        </w:rPr>
        <w:t xml:space="preserve"> A competência para firmar o Termo de Colaboração é do Secretário Municipal ou do dirigente máximo da entidade pública municipal, permitida a delegação, vedada a subdelegação, nos termos do art. 32 do Decreto nº 354, de 2024. </w:t>
      </w:r>
      <w:bookmarkEnd w:id="1"/>
      <w:bookmarkEnd w:id="2"/>
      <w:r w:rsidR="009E2786" w:rsidRPr="00A37E38">
        <w:t xml:space="preserve"> </w:t>
      </w:r>
    </w:p>
    <w:p w14:paraId="7AB917EB" w14:textId="16537DFF" w:rsidR="00C63EFA" w:rsidRPr="00C63EFA" w:rsidRDefault="00C63EFA" w:rsidP="009E2786">
      <w:pPr>
        <w:jc w:val="right"/>
        <w:rPr>
          <w:rFonts w:cstheme="minorHAnsi"/>
          <w:i/>
          <w:color w:val="FF0000"/>
          <w:szCs w:val="24"/>
        </w:rPr>
      </w:pPr>
    </w:p>
    <w:sectPr w:rsidR="00C63EFA" w:rsidRPr="00C63EFA" w:rsidSect="00445AA7">
      <w:footerReference w:type="default" r:id="rId12"/>
      <w:pgSz w:w="11906" w:h="16838"/>
      <w:pgMar w:top="1247" w:right="1418" w:bottom="1247" w:left="1418"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8587E8" w14:textId="77777777" w:rsidR="00D77458" w:rsidRDefault="00D77458" w:rsidP="001227E8">
      <w:pPr>
        <w:spacing w:after="0" w:line="240" w:lineRule="auto"/>
      </w:pPr>
      <w:r>
        <w:separator/>
      </w:r>
    </w:p>
  </w:endnote>
  <w:endnote w:type="continuationSeparator" w:id="0">
    <w:p w14:paraId="068E32E7" w14:textId="77777777" w:rsidR="00D77458" w:rsidRDefault="00D77458" w:rsidP="001227E8">
      <w:pPr>
        <w:spacing w:after="0" w:line="240" w:lineRule="auto"/>
      </w:pPr>
      <w:r>
        <w:continuationSeparator/>
      </w:r>
    </w:p>
  </w:endnote>
  <w:endnote w:type="continuationNotice" w:id="1">
    <w:p w14:paraId="6DD39B07" w14:textId="77777777" w:rsidR="00D77458" w:rsidRDefault="00D774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3ED7D" w14:textId="60C7C395" w:rsidR="007961D9" w:rsidRDefault="007961D9"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5ACCF306" wp14:editId="03941F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setembro</w:t>
    </w:r>
    <w:r w:rsidRPr="007F142B">
      <w:rPr>
        <w:rFonts w:cs="Calibri"/>
        <w:sz w:val="20"/>
        <w:szCs w:val="20"/>
      </w:rPr>
      <w:t>/202</w:t>
    </w:r>
    <w:r>
      <w:rPr>
        <w:rFonts w:cs="Calibri"/>
        <w:sz w:val="20"/>
        <w:szCs w:val="20"/>
      </w:rPr>
      <w:t>5</w:t>
    </w:r>
  </w:p>
  <w:p w14:paraId="11069901" w14:textId="6D275A6A" w:rsidR="001227E8" w:rsidRPr="007961D9" w:rsidRDefault="007961D9" w:rsidP="007961D9">
    <w:pPr>
      <w:pStyle w:val="Rodap"/>
      <w:tabs>
        <w:tab w:val="clear" w:pos="4252"/>
      </w:tabs>
      <w:ind w:left="3969"/>
      <w:rPr>
        <w:rFonts w:cs="Calibri"/>
        <w:sz w:val="20"/>
        <w:szCs w:val="20"/>
      </w:rPr>
    </w:pPr>
    <w:r w:rsidRPr="007F142B">
      <w:rPr>
        <w:rFonts w:cs="Calibri"/>
        <w:sz w:val="20"/>
        <w:szCs w:val="20"/>
      </w:rPr>
      <w:t xml:space="preserve">Minuta </w:t>
    </w:r>
    <w:bookmarkEnd w:id="4"/>
    <w:bookmarkEnd w:id="5"/>
    <w:r>
      <w:rPr>
        <w:rFonts w:cs="Calibri"/>
        <w:sz w:val="20"/>
        <w:szCs w:val="20"/>
      </w:rPr>
      <w:t>Termo Aditivo ao</w:t>
    </w:r>
    <w:r w:rsidRPr="007F142B">
      <w:rPr>
        <w:rFonts w:cs="Calibri"/>
        <w:sz w:val="20"/>
        <w:szCs w:val="20"/>
      </w:rPr>
      <w:t xml:space="preserve"> Termo de Cooperação</w:t>
    </w:r>
    <w:r w:rsidR="00820F1B">
      <w:rPr>
        <w:rFonts w:cs="Calibri"/>
        <w:sz w:val="20"/>
        <w:szCs w:val="20"/>
      </w:rPr>
      <w:t xml:space="preserve"> - </w:t>
    </w:r>
    <w:r w:rsidR="00B731C6">
      <w:rPr>
        <w:rFonts w:cs="Calibri"/>
        <w:sz w:val="20"/>
        <w:szCs w:val="20"/>
      </w:rPr>
      <w:t>Redução</w:t>
    </w:r>
    <w:r w:rsidR="00820F1B">
      <w:rPr>
        <w:rFonts w:cs="Calibri"/>
        <w:sz w:val="20"/>
        <w:szCs w:val="20"/>
      </w:rPr>
      <w:t xml:space="preserve"> de Recursos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6C2EA8" w14:textId="77777777" w:rsidR="00D77458" w:rsidRDefault="00D77458" w:rsidP="001227E8">
      <w:pPr>
        <w:spacing w:after="0" w:line="240" w:lineRule="auto"/>
      </w:pPr>
      <w:r>
        <w:separator/>
      </w:r>
    </w:p>
  </w:footnote>
  <w:footnote w:type="continuationSeparator" w:id="0">
    <w:p w14:paraId="2EBD0934" w14:textId="77777777" w:rsidR="00D77458" w:rsidRDefault="00D77458" w:rsidP="001227E8">
      <w:pPr>
        <w:spacing w:after="0" w:line="240" w:lineRule="auto"/>
      </w:pPr>
      <w:r>
        <w:continuationSeparator/>
      </w:r>
    </w:p>
  </w:footnote>
  <w:footnote w:type="continuationNotice" w:id="1">
    <w:p w14:paraId="77B8E324" w14:textId="77777777" w:rsidR="00D77458" w:rsidRDefault="00D7745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8F87C0A"/>
    <w:multiLevelType w:val="hybridMultilevel"/>
    <w:tmpl w:val="6EF66ADE"/>
    <w:lvl w:ilvl="0" w:tplc="58F405C4">
      <w:start w:val="1"/>
      <w:numFmt w:val="lowerLetter"/>
      <w:lvlText w:val="%1)"/>
      <w:lvlJc w:val="left"/>
      <w:pPr>
        <w:ind w:left="340" w:hanging="360"/>
      </w:pPr>
      <w:rPr>
        <w:rFonts w:hint="default"/>
      </w:rPr>
    </w:lvl>
    <w:lvl w:ilvl="1" w:tplc="04160019" w:tentative="1">
      <w:start w:val="1"/>
      <w:numFmt w:val="lowerLetter"/>
      <w:lvlText w:val="%2."/>
      <w:lvlJc w:val="left"/>
      <w:pPr>
        <w:ind w:left="1060" w:hanging="360"/>
      </w:pPr>
    </w:lvl>
    <w:lvl w:ilvl="2" w:tplc="0416001B" w:tentative="1">
      <w:start w:val="1"/>
      <w:numFmt w:val="lowerRoman"/>
      <w:lvlText w:val="%3."/>
      <w:lvlJc w:val="right"/>
      <w:pPr>
        <w:ind w:left="1780" w:hanging="180"/>
      </w:pPr>
    </w:lvl>
    <w:lvl w:ilvl="3" w:tplc="0416000F" w:tentative="1">
      <w:start w:val="1"/>
      <w:numFmt w:val="decimal"/>
      <w:lvlText w:val="%4."/>
      <w:lvlJc w:val="left"/>
      <w:pPr>
        <w:ind w:left="2500" w:hanging="360"/>
      </w:pPr>
    </w:lvl>
    <w:lvl w:ilvl="4" w:tplc="04160019" w:tentative="1">
      <w:start w:val="1"/>
      <w:numFmt w:val="lowerLetter"/>
      <w:lvlText w:val="%5."/>
      <w:lvlJc w:val="left"/>
      <w:pPr>
        <w:ind w:left="3220" w:hanging="360"/>
      </w:pPr>
    </w:lvl>
    <w:lvl w:ilvl="5" w:tplc="0416001B" w:tentative="1">
      <w:start w:val="1"/>
      <w:numFmt w:val="lowerRoman"/>
      <w:lvlText w:val="%6."/>
      <w:lvlJc w:val="right"/>
      <w:pPr>
        <w:ind w:left="3940" w:hanging="180"/>
      </w:pPr>
    </w:lvl>
    <w:lvl w:ilvl="6" w:tplc="0416000F" w:tentative="1">
      <w:start w:val="1"/>
      <w:numFmt w:val="decimal"/>
      <w:lvlText w:val="%7."/>
      <w:lvlJc w:val="left"/>
      <w:pPr>
        <w:ind w:left="4660" w:hanging="360"/>
      </w:pPr>
    </w:lvl>
    <w:lvl w:ilvl="7" w:tplc="04160019" w:tentative="1">
      <w:start w:val="1"/>
      <w:numFmt w:val="lowerLetter"/>
      <w:lvlText w:val="%8."/>
      <w:lvlJc w:val="left"/>
      <w:pPr>
        <w:ind w:left="5380" w:hanging="360"/>
      </w:pPr>
    </w:lvl>
    <w:lvl w:ilvl="8" w:tplc="0416001B" w:tentative="1">
      <w:start w:val="1"/>
      <w:numFmt w:val="lowerRoman"/>
      <w:lvlText w:val="%9."/>
      <w:lvlJc w:val="right"/>
      <w:pPr>
        <w:ind w:left="6100" w:hanging="180"/>
      </w:pPr>
    </w:lvl>
  </w:abstractNum>
  <w:abstractNum w:abstractNumId="8"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2465642">
    <w:abstractNumId w:val="11"/>
  </w:num>
  <w:num w:numId="2" w16cid:durableId="540242948">
    <w:abstractNumId w:val="1"/>
  </w:num>
  <w:num w:numId="3" w16cid:durableId="1873806313">
    <w:abstractNumId w:val="16"/>
  </w:num>
  <w:num w:numId="4" w16cid:durableId="1946688836">
    <w:abstractNumId w:val="5"/>
  </w:num>
  <w:num w:numId="5" w16cid:durableId="1371297886">
    <w:abstractNumId w:val="8"/>
  </w:num>
  <w:num w:numId="6" w16cid:durableId="718166217">
    <w:abstractNumId w:val="10"/>
  </w:num>
  <w:num w:numId="7" w16cid:durableId="151140626">
    <w:abstractNumId w:val="13"/>
  </w:num>
  <w:num w:numId="8" w16cid:durableId="18971914">
    <w:abstractNumId w:val="12"/>
  </w:num>
  <w:num w:numId="9" w16cid:durableId="2097315607">
    <w:abstractNumId w:val="7"/>
  </w:num>
  <w:num w:numId="10" w16cid:durableId="1658532576">
    <w:abstractNumId w:val="2"/>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4"/>
  </w:num>
  <w:num w:numId="16" w16cid:durableId="1310138536">
    <w:abstractNumId w:val="3"/>
  </w:num>
  <w:num w:numId="17" w16cid:durableId="519441631">
    <w:abstractNumId w:val="0"/>
  </w:num>
  <w:num w:numId="18" w16cid:durableId="1760253285">
    <w:abstractNumId w:val="15"/>
  </w:num>
  <w:num w:numId="19" w16cid:durableId="18681791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188"/>
    <w:rsid w:val="000013A9"/>
    <w:rsid w:val="00004755"/>
    <w:rsid w:val="00006C72"/>
    <w:rsid w:val="00012499"/>
    <w:rsid w:val="00012E6F"/>
    <w:rsid w:val="00013AA8"/>
    <w:rsid w:val="000228EC"/>
    <w:rsid w:val="000245D8"/>
    <w:rsid w:val="00024A9D"/>
    <w:rsid w:val="00031BE2"/>
    <w:rsid w:val="0003220E"/>
    <w:rsid w:val="00037A1C"/>
    <w:rsid w:val="00042761"/>
    <w:rsid w:val="000446CB"/>
    <w:rsid w:val="000447DA"/>
    <w:rsid w:val="000471E4"/>
    <w:rsid w:val="00047DB8"/>
    <w:rsid w:val="00050F4F"/>
    <w:rsid w:val="00052F10"/>
    <w:rsid w:val="00054202"/>
    <w:rsid w:val="00054A08"/>
    <w:rsid w:val="00054B07"/>
    <w:rsid w:val="00056A7A"/>
    <w:rsid w:val="000641FA"/>
    <w:rsid w:val="000668CB"/>
    <w:rsid w:val="000672BE"/>
    <w:rsid w:val="00070591"/>
    <w:rsid w:val="000719FF"/>
    <w:rsid w:val="000733F4"/>
    <w:rsid w:val="00076025"/>
    <w:rsid w:val="00076566"/>
    <w:rsid w:val="000804CD"/>
    <w:rsid w:val="00085EFB"/>
    <w:rsid w:val="0009226F"/>
    <w:rsid w:val="00092FBE"/>
    <w:rsid w:val="00093DCD"/>
    <w:rsid w:val="00096658"/>
    <w:rsid w:val="00096743"/>
    <w:rsid w:val="00097DF0"/>
    <w:rsid w:val="000A0E22"/>
    <w:rsid w:val="000A2B7B"/>
    <w:rsid w:val="000A3C1D"/>
    <w:rsid w:val="000A4D47"/>
    <w:rsid w:val="000A52F7"/>
    <w:rsid w:val="000A688B"/>
    <w:rsid w:val="000A6D52"/>
    <w:rsid w:val="000B1D89"/>
    <w:rsid w:val="000B2A28"/>
    <w:rsid w:val="000B6741"/>
    <w:rsid w:val="000B71BC"/>
    <w:rsid w:val="000B7284"/>
    <w:rsid w:val="000C01B0"/>
    <w:rsid w:val="000C3515"/>
    <w:rsid w:val="000C372B"/>
    <w:rsid w:val="000C382A"/>
    <w:rsid w:val="000D14F4"/>
    <w:rsid w:val="000E5C85"/>
    <w:rsid w:val="000F04E2"/>
    <w:rsid w:val="000F384B"/>
    <w:rsid w:val="000F3A64"/>
    <w:rsid w:val="000F658A"/>
    <w:rsid w:val="00102322"/>
    <w:rsid w:val="0010267E"/>
    <w:rsid w:val="001032CF"/>
    <w:rsid w:val="001034F6"/>
    <w:rsid w:val="00105CA9"/>
    <w:rsid w:val="001100EC"/>
    <w:rsid w:val="001106CA"/>
    <w:rsid w:val="00116127"/>
    <w:rsid w:val="00122777"/>
    <w:rsid w:val="001227E8"/>
    <w:rsid w:val="001239D4"/>
    <w:rsid w:val="00133091"/>
    <w:rsid w:val="001336AF"/>
    <w:rsid w:val="00140F0D"/>
    <w:rsid w:val="001430FB"/>
    <w:rsid w:val="00146901"/>
    <w:rsid w:val="001473E6"/>
    <w:rsid w:val="00150AD5"/>
    <w:rsid w:val="00152A1C"/>
    <w:rsid w:val="00153E19"/>
    <w:rsid w:val="00153F0D"/>
    <w:rsid w:val="0015564A"/>
    <w:rsid w:val="00156816"/>
    <w:rsid w:val="0015695F"/>
    <w:rsid w:val="00157BBC"/>
    <w:rsid w:val="001629D5"/>
    <w:rsid w:val="001631AD"/>
    <w:rsid w:val="0016356A"/>
    <w:rsid w:val="00163B8F"/>
    <w:rsid w:val="00165E22"/>
    <w:rsid w:val="0017316D"/>
    <w:rsid w:val="0017391C"/>
    <w:rsid w:val="0017439F"/>
    <w:rsid w:val="001807FB"/>
    <w:rsid w:val="0018273E"/>
    <w:rsid w:val="00186EDD"/>
    <w:rsid w:val="00193CD5"/>
    <w:rsid w:val="00196A5D"/>
    <w:rsid w:val="001978D0"/>
    <w:rsid w:val="00197E96"/>
    <w:rsid w:val="001A1645"/>
    <w:rsid w:val="001A1772"/>
    <w:rsid w:val="001A2C61"/>
    <w:rsid w:val="001A3971"/>
    <w:rsid w:val="001A49CE"/>
    <w:rsid w:val="001A506E"/>
    <w:rsid w:val="001B11E1"/>
    <w:rsid w:val="001B2971"/>
    <w:rsid w:val="001B4AB2"/>
    <w:rsid w:val="001C0AB0"/>
    <w:rsid w:val="001C0CAD"/>
    <w:rsid w:val="001C10D1"/>
    <w:rsid w:val="001D0F3A"/>
    <w:rsid w:val="001D47CF"/>
    <w:rsid w:val="001D5150"/>
    <w:rsid w:val="001D51CE"/>
    <w:rsid w:val="001D598F"/>
    <w:rsid w:val="001D73C8"/>
    <w:rsid w:val="001D7539"/>
    <w:rsid w:val="001E0EEE"/>
    <w:rsid w:val="001E1DBE"/>
    <w:rsid w:val="001E6EDA"/>
    <w:rsid w:val="001E782F"/>
    <w:rsid w:val="001F37BE"/>
    <w:rsid w:val="001F475D"/>
    <w:rsid w:val="001F623A"/>
    <w:rsid w:val="0020318D"/>
    <w:rsid w:val="002050B9"/>
    <w:rsid w:val="0020725B"/>
    <w:rsid w:val="002134FA"/>
    <w:rsid w:val="00213B43"/>
    <w:rsid w:val="00223D03"/>
    <w:rsid w:val="002330C8"/>
    <w:rsid w:val="002355B0"/>
    <w:rsid w:val="002455D6"/>
    <w:rsid w:val="002479DB"/>
    <w:rsid w:val="00250E0F"/>
    <w:rsid w:val="00252729"/>
    <w:rsid w:val="00253551"/>
    <w:rsid w:val="00257811"/>
    <w:rsid w:val="002606A5"/>
    <w:rsid w:val="00261154"/>
    <w:rsid w:val="00265B6C"/>
    <w:rsid w:val="00276301"/>
    <w:rsid w:val="00277406"/>
    <w:rsid w:val="00290247"/>
    <w:rsid w:val="0029207A"/>
    <w:rsid w:val="00296B7A"/>
    <w:rsid w:val="002A3996"/>
    <w:rsid w:val="002A3B10"/>
    <w:rsid w:val="002A3C82"/>
    <w:rsid w:val="002A4CED"/>
    <w:rsid w:val="002B2A26"/>
    <w:rsid w:val="002B2AAF"/>
    <w:rsid w:val="002B4CD5"/>
    <w:rsid w:val="002C1FA5"/>
    <w:rsid w:val="002C404B"/>
    <w:rsid w:val="002D074D"/>
    <w:rsid w:val="002E03DD"/>
    <w:rsid w:val="002E7973"/>
    <w:rsid w:val="002F1E83"/>
    <w:rsid w:val="002F3ECC"/>
    <w:rsid w:val="003019DD"/>
    <w:rsid w:val="003019FD"/>
    <w:rsid w:val="00304A41"/>
    <w:rsid w:val="003054C1"/>
    <w:rsid w:val="003110E3"/>
    <w:rsid w:val="003114AA"/>
    <w:rsid w:val="00312D2F"/>
    <w:rsid w:val="00314233"/>
    <w:rsid w:val="00315786"/>
    <w:rsid w:val="0032066B"/>
    <w:rsid w:val="00321610"/>
    <w:rsid w:val="0032249B"/>
    <w:rsid w:val="003225D3"/>
    <w:rsid w:val="00323508"/>
    <w:rsid w:val="00331AC6"/>
    <w:rsid w:val="003329B6"/>
    <w:rsid w:val="0033396A"/>
    <w:rsid w:val="0033417A"/>
    <w:rsid w:val="0033601F"/>
    <w:rsid w:val="00350881"/>
    <w:rsid w:val="003528B9"/>
    <w:rsid w:val="003609A8"/>
    <w:rsid w:val="00365B91"/>
    <w:rsid w:val="00365FDA"/>
    <w:rsid w:val="00367E49"/>
    <w:rsid w:val="003717BB"/>
    <w:rsid w:val="003778BB"/>
    <w:rsid w:val="00377C06"/>
    <w:rsid w:val="003815E3"/>
    <w:rsid w:val="003848D9"/>
    <w:rsid w:val="003878A2"/>
    <w:rsid w:val="003A0904"/>
    <w:rsid w:val="003A1389"/>
    <w:rsid w:val="003A729F"/>
    <w:rsid w:val="003B04F9"/>
    <w:rsid w:val="003B5FB5"/>
    <w:rsid w:val="003C125C"/>
    <w:rsid w:val="003E225F"/>
    <w:rsid w:val="003E6AE6"/>
    <w:rsid w:val="003F08F3"/>
    <w:rsid w:val="003F1991"/>
    <w:rsid w:val="003F4AEB"/>
    <w:rsid w:val="003F5169"/>
    <w:rsid w:val="003F7006"/>
    <w:rsid w:val="0040125E"/>
    <w:rsid w:val="00404025"/>
    <w:rsid w:val="004041FF"/>
    <w:rsid w:val="004067A6"/>
    <w:rsid w:val="004075EA"/>
    <w:rsid w:val="00412BAF"/>
    <w:rsid w:val="00413A84"/>
    <w:rsid w:val="00414FB8"/>
    <w:rsid w:val="0042332B"/>
    <w:rsid w:val="00423943"/>
    <w:rsid w:val="004242E5"/>
    <w:rsid w:val="0043419E"/>
    <w:rsid w:val="00434B7B"/>
    <w:rsid w:val="00434DB4"/>
    <w:rsid w:val="00440285"/>
    <w:rsid w:val="00445AA7"/>
    <w:rsid w:val="00447489"/>
    <w:rsid w:val="00456442"/>
    <w:rsid w:val="00457F44"/>
    <w:rsid w:val="00460EBD"/>
    <w:rsid w:val="00466810"/>
    <w:rsid w:val="00471AA1"/>
    <w:rsid w:val="004759AE"/>
    <w:rsid w:val="004760F7"/>
    <w:rsid w:val="004815A3"/>
    <w:rsid w:val="00481D12"/>
    <w:rsid w:val="004845A0"/>
    <w:rsid w:val="00486AAA"/>
    <w:rsid w:val="00495585"/>
    <w:rsid w:val="00495608"/>
    <w:rsid w:val="00497CF7"/>
    <w:rsid w:val="00497F6A"/>
    <w:rsid w:val="004A222D"/>
    <w:rsid w:val="004A2E17"/>
    <w:rsid w:val="004A322A"/>
    <w:rsid w:val="004A72C9"/>
    <w:rsid w:val="004A7B1B"/>
    <w:rsid w:val="004C12EC"/>
    <w:rsid w:val="004C28A8"/>
    <w:rsid w:val="004C3BA3"/>
    <w:rsid w:val="004C4102"/>
    <w:rsid w:val="004C4F9F"/>
    <w:rsid w:val="004C4FBE"/>
    <w:rsid w:val="004C6CC7"/>
    <w:rsid w:val="004D37FB"/>
    <w:rsid w:val="004D4576"/>
    <w:rsid w:val="004E2A57"/>
    <w:rsid w:val="004E79C4"/>
    <w:rsid w:val="004F3817"/>
    <w:rsid w:val="004F43E9"/>
    <w:rsid w:val="004F5E44"/>
    <w:rsid w:val="00501651"/>
    <w:rsid w:val="00503919"/>
    <w:rsid w:val="00503EFF"/>
    <w:rsid w:val="00504F04"/>
    <w:rsid w:val="005079A1"/>
    <w:rsid w:val="0051614F"/>
    <w:rsid w:val="00516AE6"/>
    <w:rsid w:val="005239E4"/>
    <w:rsid w:val="00530C73"/>
    <w:rsid w:val="00531B50"/>
    <w:rsid w:val="005343E0"/>
    <w:rsid w:val="00534643"/>
    <w:rsid w:val="00540551"/>
    <w:rsid w:val="00541DF4"/>
    <w:rsid w:val="005477AC"/>
    <w:rsid w:val="0055344A"/>
    <w:rsid w:val="00553741"/>
    <w:rsid w:val="0055706F"/>
    <w:rsid w:val="00564325"/>
    <w:rsid w:val="00565D03"/>
    <w:rsid w:val="005671E6"/>
    <w:rsid w:val="005705B3"/>
    <w:rsid w:val="00571281"/>
    <w:rsid w:val="00571B84"/>
    <w:rsid w:val="0058528C"/>
    <w:rsid w:val="00586ADA"/>
    <w:rsid w:val="00586F8F"/>
    <w:rsid w:val="0059097A"/>
    <w:rsid w:val="00590BEB"/>
    <w:rsid w:val="00590FD2"/>
    <w:rsid w:val="0059438C"/>
    <w:rsid w:val="005A3415"/>
    <w:rsid w:val="005A3B9D"/>
    <w:rsid w:val="005A3FEC"/>
    <w:rsid w:val="005A50CA"/>
    <w:rsid w:val="005A5C49"/>
    <w:rsid w:val="005B2053"/>
    <w:rsid w:val="005B534B"/>
    <w:rsid w:val="005C0921"/>
    <w:rsid w:val="005D37B7"/>
    <w:rsid w:val="005D7806"/>
    <w:rsid w:val="005E37B1"/>
    <w:rsid w:val="005E762B"/>
    <w:rsid w:val="005F3143"/>
    <w:rsid w:val="005F4446"/>
    <w:rsid w:val="005F54F0"/>
    <w:rsid w:val="005F5787"/>
    <w:rsid w:val="005F6E42"/>
    <w:rsid w:val="006012BC"/>
    <w:rsid w:val="00601503"/>
    <w:rsid w:val="0060445F"/>
    <w:rsid w:val="0060454D"/>
    <w:rsid w:val="00605359"/>
    <w:rsid w:val="00606328"/>
    <w:rsid w:val="006140FE"/>
    <w:rsid w:val="006259CD"/>
    <w:rsid w:val="00631CFE"/>
    <w:rsid w:val="0063225D"/>
    <w:rsid w:val="00634E83"/>
    <w:rsid w:val="0063516F"/>
    <w:rsid w:val="00637121"/>
    <w:rsid w:val="00640289"/>
    <w:rsid w:val="00640F3E"/>
    <w:rsid w:val="006451AD"/>
    <w:rsid w:val="0064756D"/>
    <w:rsid w:val="00650E84"/>
    <w:rsid w:val="00654B60"/>
    <w:rsid w:val="00662101"/>
    <w:rsid w:val="00671620"/>
    <w:rsid w:val="00673C2A"/>
    <w:rsid w:val="0067415F"/>
    <w:rsid w:val="00674956"/>
    <w:rsid w:val="00675101"/>
    <w:rsid w:val="00680ED0"/>
    <w:rsid w:val="00682FD5"/>
    <w:rsid w:val="0068406B"/>
    <w:rsid w:val="00685DDE"/>
    <w:rsid w:val="00692BC8"/>
    <w:rsid w:val="0069403E"/>
    <w:rsid w:val="00694C01"/>
    <w:rsid w:val="00695B9F"/>
    <w:rsid w:val="00697C02"/>
    <w:rsid w:val="006A46AD"/>
    <w:rsid w:val="006A7C9C"/>
    <w:rsid w:val="006B176F"/>
    <w:rsid w:val="006B6E48"/>
    <w:rsid w:val="006C5D35"/>
    <w:rsid w:val="006D139D"/>
    <w:rsid w:val="006D4969"/>
    <w:rsid w:val="006E0041"/>
    <w:rsid w:val="006E2031"/>
    <w:rsid w:val="006E5619"/>
    <w:rsid w:val="006E6D22"/>
    <w:rsid w:val="006F0996"/>
    <w:rsid w:val="006F3F81"/>
    <w:rsid w:val="006F4048"/>
    <w:rsid w:val="006F5D8F"/>
    <w:rsid w:val="00702064"/>
    <w:rsid w:val="00707AB2"/>
    <w:rsid w:val="00711BF0"/>
    <w:rsid w:val="007126D6"/>
    <w:rsid w:val="00714084"/>
    <w:rsid w:val="007147F9"/>
    <w:rsid w:val="00717443"/>
    <w:rsid w:val="0072612F"/>
    <w:rsid w:val="00727B9A"/>
    <w:rsid w:val="00727D48"/>
    <w:rsid w:val="00732862"/>
    <w:rsid w:val="007329E7"/>
    <w:rsid w:val="0073381C"/>
    <w:rsid w:val="00742A85"/>
    <w:rsid w:val="0074334C"/>
    <w:rsid w:val="00745EA1"/>
    <w:rsid w:val="00755D16"/>
    <w:rsid w:val="007618C9"/>
    <w:rsid w:val="00764C6E"/>
    <w:rsid w:val="00770C55"/>
    <w:rsid w:val="0077119B"/>
    <w:rsid w:val="00771BF8"/>
    <w:rsid w:val="00774677"/>
    <w:rsid w:val="0077522D"/>
    <w:rsid w:val="00776F0D"/>
    <w:rsid w:val="00781362"/>
    <w:rsid w:val="00784B44"/>
    <w:rsid w:val="00793160"/>
    <w:rsid w:val="00795364"/>
    <w:rsid w:val="007961D9"/>
    <w:rsid w:val="007A0000"/>
    <w:rsid w:val="007A6415"/>
    <w:rsid w:val="007A649A"/>
    <w:rsid w:val="007A7D22"/>
    <w:rsid w:val="007B1BE3"/>
    <w:rsid w:val="007B498C"/>
    <w:rsid w:val="007B4A09"/>
    <w:rsid w:val="007B6992"/>
    <w:rsid w:val="007B72A1"/>
    <w:rsid w:val="007B7300"/>
    <w:rsid w:val="007C0980"/>
    <w:rsid w:val="007C6EFD"/>
    <w:rsid w:val="007E09F3"/>
    <w:rsid w:val="007E224B"/>
    <w:rsid w:val="007E32CE"/>
    <w:rsid w:val="007E41A8"/>
    <w:rsid w:val="007E447D"/>
    <w:rsid w:val="007F2775"/>
    <w:rsid w:val="007F3851"/>
    <w:rsid w:val="0080208A"/>
    <w:rsid w:val="008024B2"/>
    <w:rsid w:val="00802AD5"/>
    <w:rsid w:val="0080309C"/>
    <w:rsid w:val="008041E2"/>
    <w:rsid w:val="00807FF7"/>
    <w:rsid w:val="00811A43"/>
    <w:rsid w:val="008137DF"/>
    <w:rsid w:val="00820F1B"/>
    <w:rsid w:val="00821613"/>
    <w:rsid w:val="00821638"/>
    <w:rsid w:val="008216CD"/>
    <w:rsid w:val="00834DD8"/>
    <w:rsid w:val="00835C11"/>
    <w:rsid w:val="00836D78"/>
    <w:rsid w:val="00840FA4"/>
    <w:rsid w:val="00844BC8"/>
    <w:rsid w:val="008478D2"/>
    <w:rsid w:val="0085149C"/>
    <w:rsid w:val="008531FD"/>
    <w:rsid w:val="00854379"/>
    <w:rsid w:val="00862421"/>
    <w:rsid w:val="00862F38"/>
    <w:rsid w:val="00865459"/>
    <w:rsid w:val="008671F4"/>
    <w:rsid w:val="00867BDE"/>
    <w:rsid w:val="0087259F"/>
    <w:rsid w:val="008746E7"/>
    <w:rsid w:val="00874B7C"/>
    <w:rsid w:val="0087628D"/>
    <w:rsid w:val="0088030C"/>
    <w:rsid w:val="00883DBE"/>
    <w:rsid w:val="00885274"/>
    <w:rsid w:val="00885A31"/>
    <w:rsid w:val="00891058"/>
    <w:rsid w:val="00891201"/>
    <w:rsid w:val="008A4144"/>
    <w:rsid w:val="008A5D51"/>
    <w:rsid w:val="008B078B"/>
    <w:rsid w:val="008B2885"/>
    <w:rsid w:val="008C1DB2"/>
    <w:rsid w:val="008C4635"/>
    <w:rsid w:val="008C4B8B"/>
    <w:rsid w:val="008D0125"/>
    <w:rsid w:val="008D5D99"/>
    <w:rsid w:val="008D784B"/>
    <w:rsid w:val="008E12D2"/>
    <w:rsid w:val="008E50CB"/>
    <w:rsid w:val="008E7C1E"/>
    <w:rsid w:val="008F0902"/>
    <w:rsid w:val="008F4E00"/>
    <w:rsid w:val="008F7E1D"/>
    <w:rsid w:val="009024FB"/>
    <w:rsid w:val="009028DA"/>
    <w:rsid w:val="009034AB"/>
    <w:rsid w:val="00904EA1"/>
    <w:rsid w:val="009121D1"/>
    <w:rsid w:val="009126E4"/>
    <w:rsid w:val="009173CC"/>
    <w:rsid w:val="00922559"/>
    <w:rsid w:val="00923DFD"/>
    <w:rsid w:val="00930DB4"/>
    <w:rsid w:val="00931726"/>
    <w:rsid w:val="009459C4"/>
    <w:rsid w:val="009467D7"/>
    <w:rsid w:val="009545DB"/>
    <w:rsid w:val="00954A63"/>
    <w:rsid w:val="0096064B"/>
    <w:rsid w:val="009612C3"/>
    <w:rsid w:val="009650EC"/>
    <w:rsid w:val="00970580"/>
    <w:rsid w:val="00980674"/>
    <w:rsid w:val="0098687F"/>
    <w:rsid w:val="00986E34"/>
    <w:rsid w:val="009A593F"/>
    <w:rsid w:val="009B6ADA"/>
    <w:rsid w:val="009C0171"/>
    <w:rsid w:val="009C3737"/>
    <w:rsid w:val="009C4CFC"/>
    <w:rsid w:val="009C5706"/>
    <w:rsid w:val="009C5809"/>
    <w:rsid w:val="009C6012"/>
    <w:rsid w:val="009D3E30"/>
    <w:rsid w:val="009D4BA1"/>
    <w:rsid w:val="009E25A7"/>
    <w:rsid w:val="009E2786"/>
    <w:rsid w:val="009E4519"/>
    <w:rsid w:val="009F2004"/>
    <w:rsid w:val="009F5424"/>
    <w:rsid w:val="009F57BF"/>
    <w:rsid w:val="009F5B69"/>
    <w:rsid w:val="00A05565"/>
    <w:rsid w:val="00A0613D"/>
    <w:rsid w:val="00A15757"/>
    <w:rsid w:val="00A16CEC"/>
    <w:rsid w:val="00A16D5C"/>
    <w:rsid w:val="00A173A6"/>
    <w:rsid w:val="00A177E8"/>
    <w:rsid w:val="00A22E47"/>
    <w:rsid w:val="00A23920"/>
    <w:rsid w:val="00A319D0"/>
    <w:rsid w:val="00A325E0"/>
    <w:rsid w:val="00A34A4B"/>
    <w:rsid w:val="00A34DFB"/>
    <w:rsid w:val="00A355A6"/>
    <w:rsid w:val="00A42392"/>
    <w:rsid w:val="00A450C6"/>
    <w:rsid w:val="00A506AF"/>
    <w:rsid w:val="00A541F0"/>
    <w:rsid w:val="00A617E9"/>
    <w:rsid w:val="00A645DE"/>
    <w:rsid w:val="00A64D9C"/>
    <w:rsid w:val="00A67A0C"/>
    <w:rsid w:val="00A701AD"/>
    <w:rsid w:val="00A76A13"/>
    <w:rsid w:val="00A92AA8"/>
    <w:rsid w:val="00A93F92"/>
    <w:rsid w:val="00A94B2D"/>
    <w:rsid w:val="00A9526A"/>
    <w:rsid w:val="00A96CDA"/>
    <w:rsid w:val="00AA5E65"/>
    <w:rsid w:val="00AA76A2"/>
    <w:rsid w:val="00AB1211"/>
    <w:rsid w:val="00AB2C63"/>
    <w:rsid w:val="00AB2FF4"/>
    <w:rsid w:val="00AC0565"/>
    <w:rsid w:val="00AC3426"/>
    <w:rsid w:val="00AC6E46"/>
    <w:rsid w:val="00AD5829"/>
    <w:rsid w:val="00AD72DD"/>
    <w:rsid w:val="00AE28CF"/>
    <w:rsid w:val="00AE45FB"/>
    <w:rsid w:val="00AE7D5E"/>
    <w:rsid w:val="00AF7935"/>
    <w:rsid w:val="00B00EDF"/>
    <w:rsid w:val="00B01900"/>
    <w:rsid w:val="00B11AC2"/>
    <w:rsid w:val="00B1374F"/>
    <w:rsid w:val="00B17973"/>
    <w:rsid w:val="00B17F59"/>
    <w:rsid w:val="00B21680"/>
    <w:rsid w:val="00B232E1"/>
    <w:rsid w:val="00B23AC4"/>
    <w:rsid w:val="00B25AFA"/>
    <w:rsid w:val="00B36E3E"/>
    <w:rsid w:val="00B37476"/>
    <w:rsid w:val="00B43F69"/>
    <w:rsid w:val="00B506EB"/>
    <w:rsid w:val="00B52113"/>
    <w:rsid w:val="00B5361E"/>
    <w:rsid w:val="00B718A9"/>
    <w:rsid w:val="00B71D05"/>
    <w:rsid w:val="00B731C6"/>
    <w:rsid w:val="00B8395D"/>
    <w:rsid w:val="00B93F88"/>
    <w:rsid w:val="00B977E1"/>
    <w:rsid w:val="00BA21DE"/>
    <w:rsid w:val="00BA558E"/>
    <w:rsid w:val="00BA6C20"/>
    <w:rsid w:val="00BA7367"/>
    <w:rsid w:val="00BB0FFA"/>
    <w:rsid w:val="00BB1D4B"/>
    <w:rsid w:val="00BB4A97"/>
    <w:rsid w:val="00BC0848"/>
    <w:rsid w:val="00BC7671"/>
    <w:rsid w:val="00BD0EC4"/>
    <w:rsid w:val="00BD21C6"/>
    <w:rsid w:val="00BD2571"/>
    <w:rsid w:val="00BD2B15"/>
    <w:rsid w:val="00BD2F1B"/>
    <w:rsid w:val="00BD4135"/>
    <w:rsid w:val="00BE17FE"/>
    <w:rsid w:val="00BE2EE5"/>
    <w:rsid w:val="00BE4A57"/>
    <w:rsid w:val="00BE4E14"/>
    <w:rsid w:val="00BE564F"/>
    <w:rsid w:val="00BE5B10"/>
    <w:rsid w:val="00BE7562"/>
    <w:rsid w:val="00BE7861"/>
    <w:rsid w:val="00BF07AD"/>
    <w:rsid w:val="00BF124B"/>
    <w:rsid w:val="00BF26DF"/>
    <w:rsid w:val="00BF71E9"/>
    <w:rsid w:val="00C00A4E"/>
    <w:rsid w:val="00C11A32"/>
    <w:rsid w:val="00C13583"/>
    <w:rsid w:val="00C148DC"/>
    <w:rsid w:val="00C15766"/>
    <w:rsid w:val="00C15A06"/>
    <w:rsid w:val="00C15DF9"/>
    <w:rsid w:val="00C16B9C"/>
    <w:rsid w:val="00C17216"/>
    <w:rsid w:val="00C200B3"/>
    <w:rsid w:val="00C2103B"/>
    <w:rsid w:val="00C22423"/>
    <w:rsid w:val="00C25D66"/>
    <w:rsid w:val="00C330F6"/>
    <w:rsid w:val="00C33E97"/>
    <w:rsid w:val="00C35389"/>
    <w:rsid w:val="00C3554E"/>
    <w:rsid w:val="00C40264"/>
    <w:rsid w:val="00C419DE"/>
    <w:rsid w:val="00C41C60"/>
    <w:rsid w:val="00C434A3"/>
    <w:rsid w:val="00C46A32"/>
    <w:rsid w:val="00C47085"/>
    <w:rsid w:val="00C515D4"/>
    <w:rsid w:val="00C55F80"/>
    <w:rsid w:val="00C63EFA"/>
    <w:rsid w:val="00C66839"/>
    <w:rsid w:val="00C66E82"/>
    <w:rsid w:val="00C67EA5"/>
    <w:rsid w:val="00C70D27"/>
    <w:rsid w:val="00C74FA4"/>
    <w:rsid w:val="00C7505E"/>
    <w:rsid w:val="00C80089"/>
    <w:rsid w:val="00C80968"/>
    <w:rsid w:val="00C83BAD"/>
    <w:rsid w:val="00CA04A2"/>
    <w:rsid w:val="00CA3524"/>
    <w:rsid w:val="00CA4140"/>
    <w:rsid w:val="00CA61EE"/>
    <w:rsid w:val="00CB1052"/>
    <w:rsid w:val="00CB4B18"/>
    <w:rsid w:val="00CB73FE"/>
    <w:rsid w:val="00CC137F"/>
    <w:rsid w:val="00CC19A7"/>
    <w:rsid w:val="00CC44B8"/>
    <w:rsid w:val="00CC6CDD"/>
    <w:rsid w:val="00CC76C7"/>
    <w:rsid w:val="00CD4359"/>
    <w:rsid w:val="00CD70A9"/>
    <w:rsid w:val="00CE01F1"/>
    <w:rsid w:val="00CE453B"/>
    <w:rsid w:val="00CE6C28"/>
    <w:rsid w:val="00CF3DBF"/>
    <w:rsid w:val="00D010EA"/>
    <w:rsid w:val="00D02A13"/>
    <w:rsid w:val="00D02D25"/>
    <w:rsid w:val="00D04F8C"/>
    <w:rsid w:val="00D05703"/>
    <w:rsid w:val="00D072E4"/>
    <w:rsid w:val="00D100A8"/>
    <w:rsid w:val="00D1081F"/>
    <w:rsid w:val="00D1490B"/>
    <w:rsid w:val="00D163E1"/>
    <w:rsid w:val="00D233D0"/>
    <w:rsid w:val="00D25C23"/>
    <w:rsid w:val="00D27123"/>
    <w:rsid w:val="00D27A69"/>
    <w:rsid w:val="00D31D41"/>
    <w:rsid w:val="00D351C4"/>
    <w:rsid w:val="00D35576"/>
    <w:rsid w:val="00D42311"/>
    <w:rsid w:val="00D4645F"/>
    <w:rsid w:val="00D50469"/>
    <w:rsid w:val="00D50849"/>
    <w:rsid w:val="00D51809"/>
    <w:rsid w:val="00D545AB"/>
    <w:rsid w:val="00D566B0"/>
    <w:rsid w:val="00D609BC"/>
    <w:rsid w:val="00D62712"/>
    <w:rsid w:val="00D631D5"/>
    <w:rsid w:val="00D67326"/>
    <w:rsid w:val="00D67EBF"/>
    <w:rsid w:val="00D7010A"/>
    <w:rsid w:val="00D732D0"/>
    <w:rsid w:val="00D745D5"/>
    <w:rsid w:val="00D77458"/>
    <w:rsid w:val="00D807E9"/>
    <w:rsid w:val="00D84376"/>
    <w:rsid w:val="00D85B17"/>
    <w:rsid w:val="00D8755E"/>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6222"/>
    <w:rsid w:val="00DD777C"/>
    <w:rsid w:val="00DD79B9"/>
    <w:rsid w:val="00DE017E"/>
    <w:rsid w:val="00DE138E"/>
    <w:rsid w:val="00DE761E"/>
    <w:rsid w:val="00DF3C1E"/>
    <w:rsid w:val="00DF6BB6"/>
    <w:rsid w:val="00DF7263"/>
    <w:rsid w:val="00DF7A5C"/>
    <w:rsid w:val="00E00E18"/>
    <w:rsid w:val="00E0199A"/>
    <w:rsid w:val="00E03CFF"/>
    <w:rsid w:val="00E062A8"/>
    <w:rsid w:val="00E06D0F"/>
    <w:rsid w:val="00E21CBF"/>
    <w:rsid w:val="00E30B0D"/>
    <w:rsid w:val="00E334AE"/>
    <w:rsid w:val="00E33BFF"/>
    <w:rsid w:val="00E351C0"/>
    <w:rsid w:val="00E53DBF"/>
    <w:rsid w:val="00E54105"/>
    <w:rsid w:val="00E56D06"/>
    <w:rsid w:val="00E57ADC"/>
    <w:rsid w:val="00E60815"/>
    <w:rsid w:val="00E61E95"/>
    <w:rsid w:val="00E65A56"/>
    <w:rsid w:val="00E661BF"/>
    <w:rsid w:val="00E70F6E"/>
    <w:rsid w:val="00E75F4D"/>
    <w:rsid w:val="00E84B58"/>
    <w:rsid w:val="00E84DE3"/>
    <w:rsid w:val="00E85049"/>
    <w:rsid w:val="00E86279"/>
    <w:rsid w:val="00EA02F3"/>
    <w:rsid w:val="00EA4CA4"/>
    <w:rsid w:val="00EA50DF"/>
    <w:rsid w:val="00EB6C40"/>
    <w:rsid w:val="00EC3BCF"/>
    <w:rsid w:val="00EC3EA2"/>
    <w:rsid w:val="00EC6FB0"/>
    <w:rsid w:val="00ED4F9D"/>
    <w:rsid w:val="00ED7A52"/>
    <w:rsid w:val="00ED7D7C"/>
    <w:rsid w:val="00EE0923"/>
    <w:rsid w:val="00EE16E6"/>
    <w:rsid w:val="00EE1D35"/>
    <w:rsid w:val="00EE33A6"/>
    <w:rsid w:val="00EE64A7"/>
    <w:rsid w:val="00EE77F1"/>
    <w:rsid w:val="00EF001E"/>
    <w:rsid w:val="00EF2D38"/>
    <w:rsid w:val="00EF3EA8"/>
    <w:rsid w:val="00EF6D43"/>
    <w:rsid w:val="00F0058B"/>
    <w:rsid w:val="00F07371"/>
    <w:rsid w:val="00F10F50"/>
    <w:rsid w:val="00F12BBE"/>
    <w:rsid w:val="00F14341"/>
    <w:rsid w:val="00F17CE7"/>
    <w:rsid w:val="00F21892"/>
    <w:rsid w:val="00F23048"/>
    <w:rsid w:val="00F26CB4"/>
    <w:rsid w:val="00F3100F"/>
    <w:rsid w:val="00F42AF8"/>
    <w:rsid w:val="00F432E8"/>
    <w:rsid w:val="00F467EF"/>
    <w:rsid w:val="00F512D0"/>
    <w:rsid w:val="00F513E1"/>
    <w:rsid w:val="00F540CC"/>
    <w:rsid w:val="00F602C3"/>
    <w:rsid w:val="00F61802"/>
    <w:rsid w:val="00F624B4"/>
    <w:rsid w:val="00F62692"/>
    <w:rsid w:val="00F65E6B"/>
    <w:rsid w:val="00F7109E"/>
    <w:rsid w:val="00F72965"/>
    <w:rsid w:val="00F732D9"/>
    <w:rsid w:val="00F76BAB"/>
    <w:rsid w:val="00F778A3"/>
    <w:rsid w:val="00F82111"/>
    <w:rsid w:val="00F84744"/>
    <w:rsid w:val="00F85448"/>
    <w:rsid w:val="00F87191"/>
    <w:rsid w:val="00F91584"/>
    <w:rsid w:val="00FA09EA"/>
    <w:rsid w:val="00FA0E3B"/>
    <w:rsid w:val="00FA3074"/>
    <w:rsid w:val="00FA3D0F"/>
    <w:rsid w:val="00FB1E18"/>
    <w:rsid w:val="00FB35CB"/>
    <w:rsid w:val="00FB5AF4"/>
    <w:rsid w:val="00FB69F8"/>
    <w:rsid w:val="00FB79BC"/>
    <w:rsid w:val="00FB7A10"/>
    <w:rsid w:val="00FC04EB"/>
    <w:rsid w:val="00FC2885"/>
    <w:rsid w:val="00FC5E70"/>
    <w:rsid w:val="00FD3034"/>
    <w:rsid w:val="00FD61D2"/>
    <w:rsid w:val="00FE3038"/>
    <w:rsid w:val="00FE3D12"/>
    <w:rsid w:val="00FE3E09"/>
    <w:rsid w:val="00FE43E7"/>
    <w:rsid w:val="00FE5A0A"/>
    <w:rsid w:val="00FE5C4E"/>
    <w:rsid w:val="00FE6B6D"/>
    <w:rsid w:val="00FE7F0D"/>
    <w:rsid w:val="00FF02EC"/>
    <w:rsid w:val="00FF2CB8"/>
    <w:rsid w:val="00FF4262"/>
    <w:rsid w:val="00FF4B39"/>
    <w:rsid w:val="00FF527C"/>
    <w:rsid w:val="00FF7153"/>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C525A"/>
  <w15:docId w15:val="{B7991A8C-DE09-458C-9E04-A897EDB2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9CD"/>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6259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6259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6259C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6259C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6259C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6259C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259C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259C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259C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6259C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6259CD"/>
  </w:style>
  <w:style w:type="paragraph" w:styleId="Cabealho">
    <w:name w:val="header"/>
    <w:basedOn w:val="Normal"/>
    <w:link w:val="CabealhoChar"/>
    <w:uiPriority w:val="99"/>
    <w:unhideWhenUsed/>
    <w:rsid w:val="006259C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259CD"/>
    <w:rPr>
      <w:rFonts w:ascii="Calibri" w:hAnsi="Calibri"/>
      <w:kern w:val="0"/>
      <w:sz w:val="24"/>
    </w:rPr>
  </w:style>
  <w:style w:type="paragraph" w:styleId="Rodap">
    <w:name w:val="footer"/>
    <w:basedOn w:val="Normal"/>
    <w:link w:val="RodapChar"/>
    <w:uiPriority w:val="99"/>
    <w:unhideWhenUsed/>
    <w:rsid w:val="006259CD"/>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6259CD"/>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6259CD"/>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6259CD"/>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6259CD"/>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8030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0309C"/>
    <w:rPr>
      <w:rFonts w:ascii="Tahoma" w:hAnsi="Tahoma" w:cs="Tahoma"/>
      <w:sz w:val="16"/>
      <w:szCs w:val="16"/>
    </w:rPr>
  </w:style>
  <w:style w:type="character" w:customStyle="1" w:styleId="Ttulo3Char">
    <w:name w:val="Título 3 Char"/>
    <w:basedOn w:val="Fontepargpadro"/>
    <w:link w:val="Ttulo3"/>
    <w:uiPriority w:val="9"/>
    <w:semiHidden/>
    <w:rsid w:val="006259CD"/>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6259CD"/>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6259CD"/>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6259CD"/>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6259CD"/>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6259CD"/>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6259CD"/>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6259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259C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6259C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259CD"/>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6259CD"/>
    <w:pPr>
      <w:spacing w:before="160"/>
      <w:jc w:val="center"/>
    </w:pPr>
    <w:rPr>
      <w:i/>
      <w:iCs/>
      <w:color w:val="404040" w:themeColor="text1" w:themeTint="BF"/>
    </w:rPr>
  </w:style>
  <w:style w:type="character" w:customStyle="1" w:styleId="CitaoChar">
    <w:name w:val="Citação Char"/>
    <w:basedOn w:val="Fontepargpadro"/>
    <w:link w:val="Citao"/>
    <w:uiPriority w:val="29"/>
    <w:rsid w:val="006259CD"/>
    <w:rPr>
      <w:rFonts w:ascii="Calibri" w:hAnsi="Calibri"/>
      <w:i/>
      <w:iCs/>
      <w:color w:val="404040" w:themeColor="text1" w:themeTint="BF"/>
      <w:kern w:val="0"/>
      <w:sz w:val="24"/>
    </w:rPr>
  </w:style>
  <w:style w:type="character" w:styleId="nfaseIntensa">
    <w:name w:val="Intense Emphasis"/>
    <w:basedOn w:val="Fontepargpadro"/>
    <w:uiPriority w:val="21"/>
    <w:rsid w:val="006259CD"/>
    <w:rPr>
      <w:i/>
      <w:iCs/>
      <w:color w:val="2F5496" w:themeColor="accent1" w:themeShade="BF"/>
    </w:rPr>
  </w:style>
  <w:style w:type="paragraph" w:styleId="CitaoIntensa">
    <w:name w:val="Intense Quote"/>
    <w:basedOn w:val="Normal"/>
    <w:next w:val="Normal"/>
    <w:link w:val="CitaoIntensaChar"/>
    <w:uiPriority w:val="30"/>
    <w:rsid w:val="006259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6259CD"/>
    <w:rPr>
      <w:rFonts w:ascii="Calibri" w:hAnsi="Calibri"/>
      <w:i/>
      <w:iCs/>
      <w:color w:val="2F5496" w:themeColor="accent1" w:themeShade="BF"/>
      <w:kern w:val="0"/>
      <w:sz w:val="24"/>
    </w:rPr>
  </w:style>
  <w:style w:type="character" w:styleId="RefernciaIntensa">
    <w:name w:val="Intense Reference"/>
    <w:basedOn w:val="Fontepargpadro"/>
    <w:uiPriority w:val="32"/>
    <w:rsid w:val="006259CD"/>
    <w:rPr>
      <w:b/>
      <w:bCs/>
      <w:smallCaps/>
      <w:color w:val="2F5496" w:themeColor="accent1" w:themeShade="BF"/>
      <w:spacing w:val="5"/>
    </w:rPr>
  </w:style>
  <w:style w:type="paragraph" w:customStyle="1" w:styleId="Nvel1-Ttulo">
    <w:name w:val="Nível 1 - Título"/>
    <w:basedOn w:val="Ttulo1"/>
    <w:link w:val="Nvel1-TtuloChar"/>
    <w:qFormat/>
    <w:rsid w:val="006259CD"/>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6259CD"/>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6259CD"/>
    <w:pPr>
      <w:numPr>
        <w:ilvl w:val="1"/>
        <w:numId w:val="10"/>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6259CD"/>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6259CD"/>
    <w:pPr>
      <w:numPr>
        <w:ilvl w:val="2"/>
      </w:numPr>
    </w:pPr>
  </w:style>
  <w:style w:type="character" w:customStyle="1" w:styleId="Nvel3Char">
    <w:name w:val="Nível 3 Char"/>
    <w:basedOn w:val="Nvel2Char"/>
    <w:link w:val="Nvel3"/>
    <w:rsid w:val="006259CD"/>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6259CD"/>
    <w:pPr>
      <w:numPr>
        <w:ilvl w:val="3"/>
      </w:numPr>
      <w:contextualSpacing/>
    </w:pPr>
  </w:style>
  <w:style w:type="character" w:customStyle="1" w:styleId="Nvel4Char">
    <w:name w:val="Nível 4 Char"/>
    <w:basedOn w:val="Nvel3Char"/>
    <w:link w:val="Nvel4"/>
    <w:rsid w:val="006259CD"/>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6259CD"/>
    <w:pPr>
      <w:numPr>
        <w:ilvl w:val="4"/>
      </w:numPr>
    </w:pPr>
  </w:style>
  <w:style w:type="character" w:customStyle="1" w:styleId="Nvel5Char">
    <w:name w:val="Nível 5 Char"/>
    <w:basedOn w:val="Nvel4Char"/>
    <w:link w:val="Nvel5"/>
    <w:rsid w:val="006259CD"/>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6259CD"/>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6259CD"/>
    <w:rPr>
      <w:rFonts w:ascii="Calibri" w:hAnsi="Calibri"/>
      <w:kern w:val="0"/>
      <w:sz w:val="24"/>
      <w:shd w:val="clear" w:color="auto" w:fill="FFFFCC"/>
    </w:rPr>
  </w:style>
  <w:style w:type="paragraph" w:customStyle="1" w:styleId="OU">
    <w:name w:val="OU"/>
    <w:basedOn w:val="Normal"/>
    <w:link w:val="OUChar"/>
    <w:qFormat/>
    <w:rsid w:val="006259CD"/>
    <w:pPr>
      <w:jc w:val="center"/>
    </w:pPr>
    <w:rPr>
      <w:b/>
      <w:i/>
      <w:caps/>
      <w:color w:val="0000FF"/>
      <w:sz w:val="28"/>
      <w:u w:val="single"/>
    </w:rPr>
  </w:style>
  <w:style w:type="character" w:customStyle="1" w:styleId="OUChar">
    <w:name w:val="OU Char"/>
    <w:basedOn w:val="Fontepargpadro"/>
    <w:link w:val="OU"/>
    <w:rsid w:val="006259CD"/>
    <w:rPr>
      <w:rFonts w:ascii="Calibri" w:hAnsi="Calibri"/>
      <w:b/>
      <w:i/>
      <w:caps/>
      <w:color w:val="0000FF"/>
      <w:kern w:val="0"/>
      <w:sz w:val="28"/>
      <w:u w:val="single"/>
    </w:rPr>
  </w:style>
  <w:style w:type="paragraph" w:customStyle="1" w:styleId="Nvel1-Ttulo2">
    <w:name w:val="Nível 1 - Título 2"/>
    <w:basedOn w:val="Ttulo2"/>
    <w:link w:val="Nvel1-Ttulo2Char"/>
    <w:qFormat/>
    <w:rsid w:val="006259CD"/>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6259CD"/>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6259CD"/>
    <w:rPr>
      <w:i/>
      <w:color w:val="FF0000"/>
    </w:rPr>
  </w:style>
  <w:style w:type="character" w:customStyle="1" w:styleId="Nvel1-Ttulo2-RedChar">
    <w:name w:val="Nível 1 - Título 2 - Red Char"/>
    <w:basedOn w:val="Nvel1-Ttulo2Char"/>
    <w:link w:val="Nvel1-Ttulo2-Red"/>
    <w:rsid w:val="006259CD"/>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6259CD"/>
    <w:rPr>
      <w:i/>
      <w:color w:val="FF0000"/>
    </w:rPr>
  </w:style>
  <w:style w:type="character" w:customStyle="1" w:styleId="Nvel2-RedChar">
    <w:name w:val="Nível 2 - Red Char"/>
    <w:basedOn w:val="Nvel2Char"/>
    <w:link w:val="Nvel2-Red"/>
    <w:rsid w:val="006259CD"/>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6259CD"/>
    <w:rPr>
      <w:i/>
      <w:color w:val="FF0000"/>
    </w:rPr>
  </w:style>
  <w:style w:type="character" w:customStyle="1" w:styleId="Nvel3-RedChar">
    <w:name w:val="Nível 3 - Red Char"/>
    <w:basedOn w:val="Nvel3Char"/>
    <w:link w:val="Nvel3-Red"/>
    <w:rsid w:val="006259CD"/>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6259CD"/>
    <w:rPr>
      <w:i/>
      <w:color w:val="FF0000"/>
    </w:rPr>
  </w:style>
  <w:style w:type="character" w:customStyle="1" w:styleId="Nvel4-RedChar">
    <w:name w:val="Nìvel 4 - Red Char"/>
    <w:basedOn w:val="Nvel4Char"/>
    <w:link w:val="Nvel4-Red"/>
    <w:rsid w:val="006259CD"/>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6259CD"/>
    <w:rPr>
      <w:i/>
      <w:color w:val="FF0000"/>
    </w:rPr>
  </w:style>
  <w:style w:type="character" w:customStyle="1" w:styleId="Nvel5-RedChar">
    <w:name w:val="Nível 5 - Red Char"/>
    <w:basedOn w:val="Nvel5Char"/>
    <w:link w:val="Nvel5-Red"/>
    <w:rsid w:val="006259CD"/>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6259CD"/>
    <w:pPr>
      <w:numPr>
        <w:numId w:val="0"/>
      </w:numPr>
      <w:jc w:val="center"/>
    </w:pPr>
    <w:rPr>
      <w:color w:val="FF0000"/>
      <w:spacing w:val="26"/>
    </w:rPr>
  </w:style>
  <w:style w:type="character" w:customStyle="1" w:styleId="Ttulo-RedSemNmeroChar">
    <w:name w:val="Título - Red Sem Número Char"/>
    <w:basedOn w:val="Nvel1-TtuloChar"/>
    <w:link w:val="Ttulo-RedSemNmero"/>
    <w:rsid w:val="006259CD"/>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6259CD"/>
    <w:pPr>
      <w:keepNext w:val="0"/>
      <w:contextualSpacing/>
    </w:pPr>
    <w:rPr>
      <w:color w:val="000000" w:themeColor="text1"/>
    </w:rPr>
  </w:style>
  <w:style w:type="character" w:customStyle="1" w:styleId="Ttulo-SemNmeroChar">
    <w:name w:val="Título - Sem Número Char"/>
    <w:basedOn w:val="Ttulo-RedSemNmeroChar"/>
    <w:link w:val="Ttulo-SemNmero"/>
    <w:rsid w:val="006259CD"/>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6259CD"/>
    <w:pPr>
      <w:spacing w:before="0" w:after="0" w:line="240" w:lineRule="auto"/>
      <w:ind w:left="0"/>
    </w:pPr>
    <w:rPr>
      <w:spacing w:val="20"/>
    </w:rPr>
  </w:style>
  <w:style w:type="character" w:customStyle="1" w:styleId="DestaqueChar">
    <w:name w:val="Destaque Char"/>
    <w:basedOn w:val="Nvel1-Ttulo2Char"/>
    <w:link w:val="Destaque"/>
    <w:rsid w:val="006259CD"/>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6259CD"/>
    <w:rPr>
      <w:i/>
      <w:color w:val="FF0000"/>
      <w:spacing w:val="22"/>
    </w:rPr>
  </w:style>
  <w:style w:type="character" w:customStyle="1" w:styleId="Destaque-RedChar">
    <w:name w:val="Destaque - Red Char"/>
    <w:basedOn w:val="DestaqueChar"/>
    <w:link w:val="Destaque-Red"/>
    <w:rsid w:val="006259CD"/>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6259CD"/>
    <w:pPr>
      <w:numPr>
        <w:ilvl w:val="0"/>
        <w:numId w:val="16"/>
      </w:numPr>
    </w:pPr>
    <w:rPr>
      <w:b/>
      <w:i/>
      <w:iCs/>
      <w:caps/>
      <w:color w:val="FF0000"/>
    </w:rPr>
  </w:style>
  <w:style w:type="character" w:customStyle="1" w:styleId="Defeito-Nvel1-Ttulo-RedChar">
    <w:name w:val="Defeito - Nível 1 - Título - Red Char"/>
    <w:basedOn w:val="Nvel1-TtuloChar"/>
    <w:link w:val="Defeito-Nvel1-Ttulo-Red"/>
    <w:rsid w:val="006259CD"/>
    <w:rPr>
      <w:rFonts w:ascii="Calibri" w:eastAsiaTheme="majorEastAsia" w:hAnsi="Calibri" w:cstheme="majorBidi"/>
      <w:b/>
      <w:i/>
      <w:iCs/>
      <w:caps/>
      <w:color w:val="FF0000"/>
      <w:kern w:val="0"/>
      <w:sz w:val="24"/>
      <w:szCs w:val="40"/>
    </w:rPr>
  </w:style>
  <w:style w:type="paragraph" w:styleId="SemEspaamento">
    <w:name w:val="No Spacing"/>
    <w:uiPriority w:val="1"/>
    <w:qFormat/>
    <w:rsid w:val="006259CD"/>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6259CD"/>
    <w:rPr>
      <w:i/>
      <w:color w:val="0000FF"/>
    </w:rPr>
  </w:style>
  <w:style w:type="character" w:customStyle="1" w:styleId="Destaque-AzulChar">
    <w:name w:val="Destaque - Azul Char"/>
    <w:basedOn w:val="DestaqueChar"/>
    <w:link w:val="Destaque-Azul"/>
    <w:rsid w:val="006259CD"/>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6259CD"/>
    <w:rPr>
      <w:i/>
      <w:color w:val="0000FF"/>
    </w:rPr>
  </w:style>
  <w:style w:type="character" w:customStyle="1" w:styleId="Nvel1-Ttulo-AzulChar">
    <w:name w:val="Nível 1 - Título - Azul Char"/>
    <w:basedOn w:val="Nvel1-TtuloChar"/>
    <w:link w:val="Nvel1-Ttulo-Azul"/>
    <w:rsid w:val="006259CD"/>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6259CD"/>
    <w:rPr>
      <w:i/>
      <w:color w:val="FF0000"/>
    </w:rPr>
  </w:style>
  <w:style w:type="character" w:customStyle="1" w:styleId="Nvel1-Ttulo-RedChar">
    <w:name w:val="Nível 1 - Título - Red Char"/>
    <w:basedOn w:val="Nvel1-TtuloChar"/>
    <w:link w:val="Nvel1-Ttulo-Red"/>
    <w:rsid w:val="006259CD"/>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6259CD"/>
    <w:rPr>
      <w:i/>
      <w:color w:val="0000FF"/>
    </w:rPr>
  </w:style>
  <w:style w:type="character" w:customStyle="1" w:styleId="Nvel1-Ttulo2-AzulChar">
    <w:name w:val="Nível 1 - Título 2 - Azul Char"/>
    <w:basedOn w:val="Nvel1-Ttulo2Char"/>
    <w:link w:val="Nvel1-Ttulo2-Azul"/>
    <w:rsid w:val="006259CD"/>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6259CD"/>
    <w:rPr>
      <w:i/>
      <w:color w:val="0000FF"/>
    </w:rPr>
  </w:style>
  <w:style w:type="character" w:customStyle="1" w:styleId="Nvel2-AzulChar">
    <w:name w:val="Nível 2 - Azul Char"/>
    <w:basedOn w:val="Nvel2Char"/>
    <w:link w:val="Nvel2-Azul"/>
    <w:rsid w:val="006259CD"/>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6259CD"/>
    <w:rPr>
      <w:i/>
      <w:color w:val="0000FF"/>
    </w:rPr>
  </w:style>
  <w:style w:type="character" w:customStyle="1" w:styleId="Nvel3-AzulChar">
    <w:name w:val="Nível 3 - Azul Char"/>
    <w:basedOn w:val="Nvel3Char"/>
    <w:link w:val="Nvel3-Azul"/>
    <w:rsid w:val="006259CD"/>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6259CD"/>
    <w:rPr>
      <w:i/>
      <w:color w:val="0000FF"/>
    </w:rPr>
  </w:style>
  <w:style w:type="character" w:customStyle="1" w:styleId="Nvel4-AzulChar">
    <w:name w:val="Nível 4 - Azul Char"/>
    <w:basedOn w:val="Nvel4Char"/>
    <w:link w:val="Nvel4-Azul"/>
    <w:rsid w:val="006259CD"/>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6259CD"/>
    <w:rPr>
      <w:i/>
      <w:color w:val="0000FF"/>
    </w:rPr>
  </w:style>
  <w:style w:type="character" w:customStyle="1" w:styleId="Nvel5-AzulChar">
    <w:name w:val="Nível 5 - Azul Char"/>
    <w:basedOn w:val="Nvel5Char"/>
    <w:link w:val="Nvel5-Azul"/>
    <w:rsid w:val="006259CD"/>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6259CD"/>
    <w:rPr>
      <w:i/>
      <w:color w:val="0000FF"/>
    </w:rPr>
  </w:style>
  <w:style w:type="character" w:customStyle="1" w:styleId="Ttulo-AzulSemNmeroChar">
    <w:name w:val="Título - Azul Sem Número Char"/>
    <w:basedOn w:val="Ttulo-SemNmeroChar"/>
    <w:link w:val="Ttulo-AzulSemNmero"/>
    <w:rsid w:val="006259CD"/>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1-2014/2014/lei/L13019compilado.ht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Props1.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18E2E5-980A-4A06-9540-B511B4A98745}">
  <ds:schemaRefs>
    <ds:schemaRef ds:uri="http://schemas.microsoft.com/sharepoint/v3/contenttype/forms"/>
  </ds:schemaRefs>
</ds:datastoreItem>
</file>

<file path=customXml/itemProps3.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customXml/itemProps4.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docProps/app.xml><?xml version="1.0" encoding="utf-8"?>
<Properties xmlns="http://schemas.openxmlformats.org/officeDocument/2006/extended-properties" xmlns:vt="http://schemas.openxmlformats.org/officeDocument/2006/docPropsVTypes">
  <Template>Modelo Minutas</Template>
  <TotalTime>3</TotalTime>
  <Pages>4</Pages>
  <Words>1191</Words>
  <Characters>6437</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7613</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4</cp:revision>
  <cp:lastPrinted>2024-03-30T15:11:00Z</cp:lastPrinted>
  <dcterms:created xsi:type="dcterms:W3CDTF">2025-09-23T14:33:00Z</dcterms:created>
  <dcterms:modified xsi:type="dcterms:W3CDTF">2025-09-23T16:09:00Z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